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375" w:rsidRPr="00454B1D" w:rsidRDefault="00F20A54" w:rsidP="00ED7B71">
      <w:pPr>
        <w:pStyle w:val="Heading1"/>
      </w:pPr>
      <w:r w:rsidRPr="00454B1D">
        <w:t>FIŞA DISCIPLINEI</w:t>
      </w:r>
    </w:p>
    <w:p w:rsidR="00D97E1C" w:rsidRPr="00454B1D" w:rsidRDefault="00D97E1C" w:rsidP="007513F8">
      <w:pPr>
        <w:pStyle w:val="BodyText2"/>
        <w:rPr>
          <w:b/>
          <w:sz w:val="20"/>
        </w:rPr>
      </w:pPr>
    </w:p>
    <w:p w:rsidR="007513F8" w:rsidRPr="009A1B1B" w:rsidRDefault="000B21AD" w:rsidP="007513F8">
      <w:pPr>
        <w:pStyle w:val="BodyText2"/>
        <w:rPr>
          <w:b/>
          <w:sz w:val="20"/>
        </w:rPr>
      </w:pPr>
      <w:r w:rsidRPr="009A1B1B">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1F0375" w:rsidRPr="009A1B1B" w:rsidTr="00DE77CC">
        <w:trPr>
          <w:trHeight w:val="98"/>
        </w:trPr>
        <w:tc>
          <w:tcPr>
            <w:tcW w:w="3402" w:type="dxa"/>
          </w:tcPr>
          <w:p w:rsidR="001F0375" w:rsidRPr="009A1B1B" w:rsidRDefault="000B21AD" w:rsidP="00CF291A">
            <w:pPr>
              <w:pStyle w:val="Heading1"/>
              <w:numPr>
                <w:ilvl w:val="0"/>
                <w:numId w:val="0"/>
              </w:numPr>
              <w:ind w:left="34"/>
              <w:rPr>
                <w:b w:val="0"/>
                <w:sz w:val="20"/>
                <w:lang w:val="ro-RO"/>
              </w:rPr>
            </w:pPr>
            <w:r w:rsidRPr="009A1B1B">
              <w:rPr>
                <w:b w:val="0"/>
                <w:sz w:val="20"/>
                <w:lang w:val="ro-RO"/>
              </w:rPr>
              <w:t>1.1 Instituţia de învăţământ superior</w:t>
            </w:r>
          </w:p>
        </w:tc>
        <w:tc>
          <w:tcPr>
            <w:tcW w:w="6804" w:type="dxa"/>
            <w:shd w:val="clear" w:color="auto" w:fill="C00000"/>
          </w:tcPr>
          <w:p w:rsidR="001F0375" w:rsidRPr="009A1B1B" w:rsidRDefault="00586036" w:rsidP="00586036">
            <w:pPr>
              <w:pStyle w:val="Heading1"/>
              <w:numPr>
                <w:ilvl w:val="0"/>
                <w:numId w:val="0"/>
              </w:numPr>
              <w:ind w:left="176"/>
              <w:jc w:val="left"/>
              <w:rPr>
                <w:sz w:val="20"/>
                <w:lang w:val="ro-RO"/>
              </w:rPr>
            </w:pPr>
            <w:r w:rsidRPr="009A1B1B">
              <w:rPr>
                <w:sz w:val="20"/>
                <w:lang w:val="ro-RO"/>
              </w:rPr>
              <w:t>UNIVERSITATEA DE ME</w:t>
            </w:r>
            <w:r w:rsidR="00D84CF6" w:rsidRPr="009A1B1B">
              <w:rPr>
                <w:sz w:val="20"/>
                <w:lang w:val="ro-RO"/>
              </w:rPr>
              <w:t>DICINA SI FARMACIE “VICTOR BABEȘ” TIMIȘ</w:t>
            </w:r>
            <w:r w:rsidRPr="009A1B1B">
              <w:rPr>
                <w:sz w:val="20"/>
                <w:lang w:val="ro-RO"/>
              </w:rPr>
              <w:t>OARA</w:t>
            </w:r>
          </w:p>
        </w:tc>
      </w:tr>
      <w:tr w:rsidR="001F0375" w:rsidRPr="009A1B1B" w:rsidTr="00DE77CC">
        <w:tc>
          <w:tcPr>
            <w:tcW w:w="3402" w:type="dxa"/>
          </w:tcPr>
          <w:p w:rsidR="001F0375" w:rsidRPr="009A1B1B" w:rsidRDefault="000B21AD" w:rsidP="00CF291A">
            <w:pPr>
              <w:pStyle w:val="Heading5"/>
              <w:spacing w:before="0" w:line="240" w:lineRule="auto"/>
              <w:ind w:left="34"/>
              <w:rPr>
                <w:b w:val="0"/>
                <w:sz w:val="20"/>
              </w:rPr>
            </w:pPr>
            <w:r w:rsidRPr="009A1B1B">
              <w:rPr>
                <w:b w:val="0"/>
                <w:sz w:val="20"/>
              </w:rPr>
              <w:t xml:space="preserve">1.2 </w:t>
            </w:r>
            <w:r w:rsidR="001F0375" w:rsidRPr="009A1B1B">
              <w:rPr>
                <w:b w:val="0"/>
                <w:sz w:val="20"/>
              </w:rPr>
              <w:t>Facultatea</w:t>
            </w:r>
          </w:p>
        </w:tc>
        <w:tc>
          <w:tcPr>
            <w:tcW w:w="6804" w:type="dxa"/>
            <w:shd w:val="clear" w:color="auto" w:fill="C00000"/>
          </w:tcPr>
          <w:p w:rsidR="001F0375" w:rsidRPr="009A1B1B" w:rsidRDefault="00586036" w:rsidP="00CE0B8E">
            <w:pPr>
              <w:pStyle w:val="Heading1"/>
              <w:numPr>
                <w:ilvl w:val="0"/>
                <w:numId w:val="0"/>
              </w:numPr>
              <w:ind w:left="176"/>
              <w:jc w:val="left"/>
              <w:rPr>
                <w:sz w:val="20"/>
                <w:lang w:val="ro-RO"/>
              </w:rPr>
            </w:pPr>
            <w:r w:rsidRPr="009A1B1B">
              <w:rPr>
                <w:sz w:val="20"/>
                <w:lang w:val="fr-FR"/>
              </w:rPr>
              <w:t>FACULTATEA DE MEDICIN</w:t>
            </w:r>
            <w:r w:rsidR="00D84CF6" w:rsidRPr="009A1B1B">
              <w:rPr>
                <w:sz w:val="20"/>
                <w:lang w:val="fr-FR"/>
              </w:rPr>
              <w:t>Ă</w:t>
            </w:r>
            <w:r w:rsidR="00D66878">
              <w:rPr>
                <w:sz w:val="20"/>
                <w:lang w:val="fr-FR"/>
              </w:rPr>
              <w:t xml:space="preserve"> (</w:t>
            </w:r>
            <w:proofErr w:type="spellStart"/>
            <w:r w:rsidR="00D66878">
              <w:rPr>
                <w:sz w:val="20"/>
                <w:lang w:val="fr-FR"/>
              </w:rPr>
              <w:t>înlimbaengleză</w:t>
            </w:r>
            <w:proofErr w:type="spellEnd"/>
            <w:r w:rsidR="00D66878">
              <w:rPr>
                <w:sz w:val="20"/>
                <w:lang w:val="fr-FR"/>
              </w:rPr>
              <w:t>)</w:t>
            </w:r>
          </w:p>
        </w:tc>
      </w:tr>
      <w:tr w:rsidR="001F0375" w:rsidRPr="009A1B1B">
        <w:tc>
          <w:tcPr>
            <w:tcW w:w="3402" w:type="dxa"/>
          </w:tcPr>
          <w:p w:rsidR="001F0375" w:rsidRPr="009A1B1B" w:rsidRDefault="000B21AD" w:rsidP="00CF291A">
            <w:pPr>
              <w:pStyle w:val="Heading1"/>
              <w:numPr>
                <w:ilvl w:val="0"/>
                <w:numId w:val="0"/>
              </w:numPr>
              <w:ind w:left="34"/>
              <w:rPr>
                <w:b w:val="0"/>
                <w:sz w:val="20"/>
                <w:lang w:val="ro-RO"/>
              </w:rPr>
            </w:pPr>
            <w:r w:rsidRPr="009A1B1B">
              <w:rPr>
                <w:b w:val="0"/>
                <w:sz w:val="20"/>
              </w:rPr>
              <w:t xml:space="preserve">1.3 </w:t>
            </w:r>
            <w:r w:rsidRPr="009A1B1B">
              <w:rPr>
                <w:b w:val="0"/>
                <w:sz w:val="20"/>
                <w:lang w:val="ro-RO"/>
              </w:rPr>
              <w:t>Departamentul</w:t>
            </w:r>
          </w:p>
        </w:tc>
        <w:tc>
          <w:tcPr>
            <w:tcW w:w="6804" w:type="dxa"/>
          </w:tcPr>
          <w:p w:rsidR="001F0375" w:rsidRPr="009A1B1B" w:rsidRDefault="00CE0B8E" w:rsidP="00617D44">
            <w:pPr>
              <w:pStyle w:val="Heading1"/>
              <w:numPr>
                <w:ilvl w:val="0"/>
                <w:numId w:val="0"/>
              </w:numPr>
              <w:ind w:left="176"/>
              <w:jc w:val="left"/>
              <w:rPr>
                <w:b w:val="0"/>
                <w:sz w:val="20"/>
                <w:lang w:val="ro-RO"/>
              </w:rPr>
            </w:pPr>
            <w:r w:rsidRPr="009A1B1B">
              <w:rPr>
                <w:b w:val="0"/>
                <w:sz w:val="20"/>
                <w:lang w:val="ro-RO"/>
              </w:rPr>
              <w:t>III - STIINTE FUNCTIONALE</w:t>
            </w:r>
          </w:p>
        </w:tc>
      </w:tr>
      <w:tr w:rsidR="00F90E76" w:rsidRPr="009A1B1B">
        <w:tc>
          <w:tcPr>
            <w:tcW w:w="3402" w:type="dxa"/>
          </w:tcPr>
          <w:p w:rsidR="00F90E76" w:rsidRPr="009A1B1B" w:rsidRDefault="000B21AD" w:rsidP="00CF291A">
            <w:pPr>
              <w:ind w:left="34"/>
              <w:rPr>
                <w:lang w:val="ro-RO"/>
              </w:rPr>
            </w:pPr>
            <w:r w:rsidRPr="009A1B1B">
              <w:t>1.4</w:t>
            </w:r>
            <w:r w:rsidRPr="009A1B1B">
              <w:rPr>
                <w:lang w:val="ro-RO"/>
              </w:rPr>
              <w:t xml:space="preserve">Domeniul de </w:t>
            </w:r>
            <w:r w:rsidRPr="009A1B1B">
              <w:rPr>
                <w:color w:val="000000"/>
                <w:lang w:val="ro-RO"/>
              </w:rPr>
              <w:t>studii</w:t>
            </w:r>
            <w:r w:rsidR="002D1B4D" w:rsidRPr="009A1B1B">
              <w:rPr>
                <w:color w:val="000000"/>
                <w:lang w:val="ro-RO"/>
              </w:rPr>
              <w:t xml:space="preserve"> de</w:t>
            </w:r>
          </w:p>
        </w:tc>
        <w:tc>
          <w:tcPr>
            <w:tcW w:w="6804" w:type="dxa"/>
          </w:tcPr>
          <w:p w:rsidR="00F90E76" w:rsidRPr="009A1B1B" w:rsidRDefault="00586036" w:rsidP="00F90E76">
            <w:pPr>
              <w:pStyle w:val="Heading1"/>
              <w:numPr>
                <w:ilvl w:val="0"/>
                <w:numId w:val="0"/>
              </w:numPr>
              <w:ind w:left="176"/>
              <w:jc w:val="left"/>
              <w:rPr>
                <w:b w:val="0"/>
                <w:sz w:val="20"/>
                <w:lang w:val="ro-RO"/>
              </w:rPr>
            </w:pPr>
            <w:r w:rsidRPr="009A1B1B">
              <w:rPr>
                <w:b w:val="0"/>
                <w:sz w:val="20"/>
                <w:lang w:val="ro-RO"/>
              </w:rPr>
              <w:t>Licenţă</w:t>
            </w:r>
          </w:p>
        </w:tc>
      </w:tr>
      <w:tr w:rsidR="000B21AD" w:rsidRPr="009A1B1B">
        <w:tc>
          <w:tcPr>
            <w:tcW w:w="3402" w:type="dxa"/>
          </w:tcPr>
          <w:p w:rsidR="000B21AD" w:rsidRPr="009A1B1B" w:rsidRDefault="000B21AD" w:rsidP="00CF291A">
            <w:pPr>
              <w:ind w:left="34"/>
              <w:rPr>
                <w:vertAlign w:val="superscript"/>
                <w:lang w:val="ro-RO"/>
              </w:rPr>
            </w:pPr>
            <w:r w:rsidRPr="009A1B1B">
              <w:t>1.5</w:t>
            </w:r>
            <w:r w:rsidRPr="009A1B1B">
              <w:rPr>
                <w:lang w:val="ro-RO"/>
              </w:rPr>
              <w:t>Ciclul de studii</w:t>
            </w:r>
          </w:p>
        </w:tc>
        <w:tc>
          <w:tcPr>
            <w:tcW w:w="6804" w:type="dxa"/>
          </w:tcPr>
          <w:p w:rsidR="000B21AD" w:rsidRPr="009A1B1B" w:rsidRDefault="00586036" w:rsidP="00F90E76">
            <w:pPr>
              <w:pStyle w:val="Heading1"/>
              <w:numPr>
                <w:ilvl w:val="0"/>
                <w:numId w:val="0"/>
              </w:numPr>
              <w:ind w:left="176"/>
              <w:jc w:val="left"/>
              <w:rPr>
                <w:b w:val="0"/>
                <w:sz w:val="20"/>
                <w:lang w:val="ro-RO"/>
              </w:rPr>
            </w:pPr>
            <w:r w:rsidRPr="009A1B1B">
              <w:rPr>
                <w:b w:val="0"/>
                <w:sz w:val="20"/>
                <w:lang w:val="ro-RO"/>
              </w:rPr>
              <w:t>Licenţă</w:t>
            </w:r>
          </w:p>
        </w:tc>
      </w:tr>
      <w:tr w:rsidR="00F90E76" w:rsidRPr="009A1B1B" w:rsidTr="00944024">
        <w:trPr>
          <w:trHeight w:val="106"/>
        </w:trPr>
        <w:tc>
          <w:tcPr>
            <w:tcW w:w="3402" w:type="dxa"/>
          </w:tcPr>
          <w:p w:rsidR="00F90E76" w:rsidRPr="009A1B1B" w:rsidRDefault="00AE593B" w:rsidP="00CF291A">
            <w:pPr>
              <w:pStyle w:val="Heading2"/>
              <w:numPr>
                <w:ilvl w:val="0"/>
                <w:numId w:val="0"/>
              </w:numPr>
              <w:ind w:left="34"/>
              <w:rPr>
                <w:b w:val="0"/>
                <w:sz w:val="20"/>
              </w:rPr>
            </w:pPr>
            <w:r>
              <w:rPr>
                <w:b w:val="0"/>
                <w:sz w:val="20"/>
              </w:rPr>
              <w:t>1.6 Programul de studii/</w:t>
            </w:r>
            <w:r w:rsidR="000B21AD" w:rsidRPr="009A1B1B">
              <w:rPr>
                <w:b w:val="0"/>
                <w:sz w:val="20"/>
              </w:rPr>
              <w:t>Calificarea</w:t>
            </w:r>
          </w:p>
        </w:tc>
        <w:tc>
          <w:tcPr>
            <w:tcW w:w="6804" w:type="dxa"/>
            <w:shd w:val="clear" w:color="auto" w:fill="C00000"/>
          </w:tcPr>
          <w:p w:rsidR="00F90E76" w:rsidRPr="009A1B1B" w:rsidRDefault="00944024" w:rsidP="00CE0B8E">
            <w:pPr>
              <w:pStyle w:val="Heading1"/>
              <w:numPr>
                <w:ilvl w:val="0"/>
                <w:numId w:val="0"/>
              </w:numPr>
              <w:ind w:left="176"/>
              <w:jc w:val="left"/>
              <w:rPr>
                <w:b w:val="0"/>
                <w:sz w:val="20"/>
                <w:lang w:val="ro-RO"/>
              </w:rPr>
            </w:pPr>
            <w:r w:rsidRPr="009A1B1B">
              <w:rPr>
                <w:b w:val="0"/>
                <w:sz w:val="20"/>
                <w:lang w:val="ro-RO"/>
              </w:rPr>
              <w:t>Medicină</w:t>
            </w:r>
          </w:p>
        </w:tc>
      </w:tr>
    </w:tbl>
    <w:p w:rsidR="00617D44" w:rsidRPr="009A1B1B" w:rsidRDefault="00617D44" w:rsidP="00617D44">
      <w:pPr>
        <w:rPr>
          <w:b/>
          <w:lang w:val="ro-RO"/>
        </w:rPr>
      </w:pPr>
    </w:p>
    <w:p w:rsidR="00617D44" w:rsidRPr="009A1B1B" w:rsidRDefault="00617D44" w:rsidP="00617D44">
      <w:pPr>
        <w:rPr>
          <w:lang w:val="ro-RO"/>
        </w:rPr>
      </w:pPr>
      <w:r w:rsidRPr="009A1B1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617D44" w:rsidRPr="009A1B1B" w:rsidTr="00AE64FD">
        <w:tc>
          <w:tcPr>
            <w:tcW w:w="2410" w:type="dxa"/>
            <w:gridSpan w:val="3"/>
          </w:tcPr>
          <w:p w:rsidR="00617D44" w:rsidRPr="009A1B1B" w:rsidRDefault="00617D44" w:rsidP="00AE64FD">
            <w:pPr>
              <w:rPr>
                <w:lang w:val="ro-RO"/>
              </w:rPr>
            </w:pPr>
            <w:r w:rsidRPr="009A1B1B">
              <w:rPr>
                <w:lang w:val="ro-RO"/>
              </w:rPr>
              <w:t>2.1. Denumirea disciplinei</w:t>
            </w:r>
          </w:p>
        </w:tc>
        <w:tc>
          <w:tcPr>
            <w:tcW w:w="7796" w:type="dxa"/>
            <w:gridSpan w:val="8"/>
          </w:tcPr>
          <w:p w:rsidR="00617D44" w:rsidRPr="009A1B1B" w:rsidRDefault="00CE0B8E" w:rsidP="00AE64FD">
            <w:pPr>
              <w:rPr>
                <w:b/>
                <w:lang w:val="ro-RO"/>
              </w:rPr>
            </w:pPr>
            <w:r w:rsidRPr="009A1B1B">
              <w:rPr>
                <w:b/>
                <w:lang w:val="ro-RO"/>
              </w:rPr>
              <w:t>FIZIOLOGIE</w:t>
            </w:r>
          </w:p>
        </w:tc>
      </w:tr>
      <w:tr w:rsidR="00617D44" w:rsidRPr="00AE593B" w:rsidTr="00AE64FD">
        <w:tc>
          <w:tcPr>
            <w:tcW w:w="4678" w:type="dxa"/>
            <w:gridSpan w:val="6"/>
          </w:tcPr>
          <w:p w:rsidR="00617D44" w:rsidRPr="009A1B1B" w:rsidRDefault="00617D44" w:rsidP="00AE64FD">
            <w:pPr>
              <w:ind w:left="34"/>
              <w:rPr>
                <w:lang w:val="ro-RO"/>
              </w:rPr>
            </w:pPr>
            <w:r w:rsidRPr="009A1B1B">
              <w:rPr>
                <w:lang w:val="ro-RO"/>
              </w:rPr>
              <w:t>2.2 Titularul activităţilor de curs</w:t>
            </w:r>
          </w:p>
        </w:tc>
        <w:tc>
          <w:tcPr>
            <w:tcW w:w="5528" w:type="dxa"/>
            <w:gridSpan w:val="5"/>
          </w:tcPr>
          <w:p w:rsidR="00AE593B" w:rsidRPr="009A1B1B" w:rsidRDefault="00AE593B" w:rsidP="007E2E4C">
            <w:pPr>
              <w:rPr>
                <w:lang w:val="ro-RO"/>
              </w:rPr>
            </w:pPr>
            <w:r>
              <w:rPr>
                <w:lang w:val="ro-RO"/>
              </w:rPr>
              <w:t xml:space="preserve">Prof. </w:t>
            </w:r>
            <w:r w:rsidR="00C938F2">
              <w:rPr>
                <w:lang w:val="ro-RO"/>
              </w:rPr>
              <w:t xml:space="preserve">Univ. </w:t>
            </w:r>
            <w:r>
              <w:rPr>
                <w:lang w:val="ro-RO"/>
              </w:rPr>
              <w:t xml:space="preserve">Dr. </w:t>
            </w:r>
            <w:r w:rsidR="007E2E4C">
              <w:rPr>
                <w:lang w:val="ro-RO"/>
              </w:rPr>
              <w:t>P</w:t>
            </w:r>
            <w:r>
              <w:rPr>
                <w:lang w:val="ro-RO"/>
              </w:rPr>
              <w:t>anaitescu</w:t>
            </w:r>
            <w:r w:rsidR="007E2E4C">
              <w:rPr>
                <w:lang w:val="ro-RO"/>
              </w:rPr>
              <w:t xml:space="preserve"> Carmen </w:t>
            </w:r>
          </w:p>
        </w:tc>
      </w:tr>
      <w:tr w:rsidR="00617D44" w:rsidRPr="00DB0809" w:rsidTr="00AE64FD">
        <w:tc>
          <w:tcPr>
            <w:tcW w:w="4678" w:type="dxa"/>
            <w:gridSpan w:val="6"/>
          </w:tcPr>
          <w:p w:rsidR="00617D44" w:rsidRPr="009A1B1B" w:rsidRDefault="00617D44" w:rsidP="00AE64FD">
            <w:pPr>
              <w:ind w:left="34"/>
              <w:rPr>
                <w:lang w:val="ro-RO"/>
              </w:rPr>
            </w:pPr>
            <w:r w:rsidRPr="009A1B1B">
              <w:rPr>
                <w:lang w:val="ro-RO"/>
              </w:rPr>
              <w:t>2.3 Titularul activităţilor de laborator</w:t>
            </w:r>
          </w:p>
        </w:tc>
        <w:tc>
          <w:tcPr>
            <w:tcW w:w="5528" w:type="dxa"/>
            <w:gridSpan w:val="5"/>
          </w:tcPr>
          <w:p w:rsidR="00DB0809" w:rsidRDefault="00DB0809" w:rsidP="00AE64FD">
            <w:pPr>
              <w:rPr>
                <w:lang w:val="ro-RO"/>
              </w:rPr>
            </w:pPr>
            <w:r>
              <w:rPr>
                <w:lang w:val="ro-RO"/>
              </w:rPr>
              <w:t>Asist. Univ. Dr. Calma Crenguta</w:t>
            </w:r>
          </w:p>
          <w:p w:rsidR="00DB0809" w:rsidRDefault="00DB0809" w:rsidP="00AE64FD">
            <w:pPr>
              <w:rPr>
                <w:lang w:val="ro-RO"/>
              </w:rPr>
            </w:pPr>
            <w:r>
              <w:rPr>
                <w:lang w:val="ro-RO"/>
              </w:rPr>
              <w:t>Asist. Univ. Dr. Georgescu Marius</w:t>
            </w:r>
          </w:p>
          <w:p w:rsidR="00DB0809" w:rsidRDefault="00DB0809" w:rsidP="00AE64FD">
            <w:pPr>
              <w:rPr>
                <w:lang w:val="ro-RO"/>
              </w:rPr>
            </w:pPr>
            <w:r>
              <w:rPr>
                <w:lang w:val="ro-RO"/>
              </w:rPr>
              <w:t>Asist. Univ. Dr. Gotia Laura</w:t>
            </w:r>
          </w:p>
          <w:p w:rsidR="00DB0809" w:rsidRDefault="00DB0809" w:rsidP="00AE64FD">
            <w:pPr>
              <w:rPr>
                <w:lang w:val="ro-RO"/>
              </w:rPr>
            </w:pPr>
            <w:r>
              <w:rPr>
                <w:lang w:val="ro-RO"/>
              </w:rPr>
              <w:t>Asist. Univ. Dr. Marusciac Laura</w:t>
            </w:r>
          </w:p>
          <w:p w:rsidR="00DB0809" w:rsidRDefault="00DB0809" w:rsidP="00AE64FD">
            <w:pPr>
              <w:rPr>
                <w:lang w:val="ro-RO"/>
              </w:rPr>
            </w:pPr>
            <w:r>
              <w:rPr>
                <w:lang w:val="ro-RO"/>
              </w:rPr>
              <w:t xml:space="preserve">Asist. Univ. </w:t>
            </w:r>
            <w:r w:rsidR="00463716">
              <w:rPr>
                <w:lang w:val="ro-RO"/>
              </w:rPr>
              <w:t xml:space="preserve">Dr. </w:t>
            </w:r>
            <w:r>
              <w:rPr>
                <w:lang w:val="ro-RO"/>
              </w:rPr>
              <w:t>KundnaniNilimaRajpal</w:t>
            </w:r>
          </w:p>
          <w:p w:rsidR="00D66878" w:rsidRDefault="00D66878" w:rsidP="00D66878">
            <w:proofErr w:type="spellStart"/>
            <w:r>
              <w:t>Asist</w:t>
            </w:r>
            <w:proofErr w:type="spellEnd"/>
            <w:r>
              <w:t xml:space="preserve">. Univ. </w:t>
            </w:r>
            <w:proofErr w:type="spellStart"/>
            <w:r>
              <w:t>Drd</w:t>
            </w:r>
            <w:proofErr w:type="spellEnd"/>
            <w:r>
              <w:t xml:space="preserve">. </w:t>
            </w:r>
            <w:proofErr w:type="spellStart"/>
            <w:r>
              <w:t>Tămaș</w:t>
            </w:r>
            <w:proofErr w:type="spellEnd"/>
            <w:r>
              <w:t>-Tudor Paul</w:t>
            </w:r>
          </w:p>
          <w:p w:rsidR="00D66878" w:rsidRPr="009A1B1B" w:rsidRDefault="00D66878" w:rsidP="00D66878">
            <w:pPr>
              <w:rPr>
                <w:lang w:val="ro-RO"/>
              </w:rPr>
            </w:pPr>
            <w:proofErr w:type="spellStart"/>
            <w:r w:rsidRPr="00374B2D">
              <w:t>Asist</w:t>
            </w:r>
            <w:proofErr w:type="spellEnd"/>
            <w:r w:rsidRPr="00374B2D">
              <w:t xml:space="preserve">. Univ. </w:t>
            </w:r>
            <w:proofErr w:type="spellStart"/>
            <w:r w:rsidRPr="00374B2D">
              <w:t>Dr</w:t>
            </w:r>
            <w:r>
              <w:t>d</w:t>
            </w:r>
            <w:proofErr w:type="spellEnd"/>
            <w:r>
              <w:t xml:space="preserve">. </w:t>
            </w:r>
            <w:proofErr w:type="spellStart"/>
            <w:r>
              <w:t>Pătrașcu</w:t>
            </w:r>
            <w:proofErr w:type="spellEnd"/>
            <w:r>
              <w:t xml:space="preserve"> Raul-</w:t>
            </w:r>
            <w:proofErr w:type="spellStart"/>
            <w:r w:rsidRPr="006A3C61">
              <w:t>Florian</w:t>
            </w:r>
            <w:proofErr w:type="spellEnd"/>
            <w:r w:rsidRPr="006A3C61">
              <w:t>-</w:t>
            </w:r>
            <w:proofErr w:type="spellStart"/>
            <w:r w:rsidRPr="006A3C61">
              <w:t>Petrișor</w:t>
            </w:r>
            <w:proofErr w:type="spellEnd"/>
          </w:p>
        </w:tc>
      </w:tr>
      <w:tr w:rsidR="00617D44" w:rsidRPr="00DB0809" w:rsidTr="00AE64FD">
        <w:trPr>
          <w:trHeight w:val="345"/>
        </w:trPr>
        <w:tc>
          <w:tcPr>
            <w:tcW w:w="1843" w:type="dxa"/>
            <w:vMerge w:val="restart"/>
          </w:tcPr>
          <w:p w:rsidR="00617D44" w:rsidRPr="009A1B1B" w:rsidRDefault="00617D44" w:rsidP="00AE64FD">
            <w:pPr>
              <w:ind w:left="34"/>
              <w:rPr>
                <w:lang w:val="ro-RO"/>
              </w:rPr>
            </w:pPr>
            <w:r w:rsidRPr="009A1B1B">
              <w:rPr>
                <w:lang w:val="ro-RO"/>
              </w:rPr>
              <w:t>2.4 Anul de studiu</w:t>
            </w:r>
          </w:p>
        </w:tc>
        <w:tc>
          <w:tcPr>
            <w:tcW w:w="425" w:type="dxa"/>
            <w:vMerge w:val="restart"/>
          </w:tcPr>
          <w:p w:rsidR="00617D44" w:rsidRPr="009A1B1B" w:rsidRDefault="001B3247" w:rsidP="00AE64FD">
            <w:pPr>
              <w:rPr>
                <w:b/>
                <w:lang w:val="ro-RO"/>
              </w:rPr>
            </w:pPr>
            <w:r>
              <w:rPr>
                <w:b/>
                <w:lang w:val="ro-RO"/>
              </w:rPr>
              <w:t>II</w:t>
            </w:r>
          </w:p>
        </w:tc>
        <w:tc>
          <w:tcPr>
            <w:tcW w:w="1417" w:type="dxa"/>
            <w:gridSpan w:val="2"/>
            <w:vMerge w:val="restart"/>
          </w:tcPr>
          <w:p w:rsidR="00617D44" w:rsidRPr="009A1B1B" w:rsidRDefault="00617D44" w:rsidP="00AE64FD">
            <w:pPr>
              <w:rPr>
                <w:lang w:val="ro-RO"/>
              </w:rPr>
            </w:pPr>
            <w:r w:rsidRPr="009A1B1B">
              <w:rPr>
                <w:lang w:val="ro-RO"/>
              </w:rPr>
              <w:t>2.5 Semestrul</w:t>
            </w:r>
          </w:p>
        </w:tc>
        <w:tc>
          <w:tcPr>
            <w:tcW w:w="426" w:type="dxa"/>
            <w:vMerge w:val="restart"/>
          </w:tcPr>
          <w:p w:rsidR="00617D44" w:rsidRPr="009A1B1B" w:rsidRDefault="001B3247" w:rsidP="00AE64FD">
            <w:pPr>
              <w:rPr>
                <w:b/>
                <w:lang w:val="ro-RO"/>
              </w:rPr>
            </w:pPr>
            <w:r>
              <w:rPr>
                <w:b/>
                <w:lang w:val="ro-RO"/>
              </w:rPr>
              <w:t>I</w:t>
            </w:r>
          </w:p>
        </w:tc>
        <w:tc>
          <w:tcPr>
            <w:tcW w:w="1418" w:type="dxa"/>
            <w:gridSpan w:val="2"/>
            <w:vMerge w:val="restart"/>
          </w:tcPr>
          <w:p w:rsidR="00617D44" w:rsidRPr="009A1B1B" w:rsidRDefault="00617D44" w:rsidP="00AE64FD">
            <w:pPr>
              <w:rPr>
                <w:lang w:val="ro-RO"/>
              </w:rPr>
            </w:pPr>
            <w:r w:rsidRPr="009A1B1B">
              <w:rPr>
                <w:lang w:val="ro-RO"/>
              </w:rPr>
              <w:t>2.6 Tipul de evaluare</w:t>
            </w:r>
          </w:p>
        </w:tc>
        <w:tc>
          <w:tcPr>
            <w:tcW w:w="992" w:type="dxa"/>
            <w:vMerge w:val="restart"/>
          </w:tcPr>
          <w:p w:rsidR="00617D44" w:rsidRPr="009A1B1B" w:rsidRDefault="00CE0B8E" w:rsidP="00AE64FD">
            <w:pPr>
              <w:rPr>
                <w:b/>
                <w:lang w:val="ro-RO"/>
              </w:rPr>
            </w:pPr>
            <w:r w:rsidRPr="009A1B1B">
              <w:rPr>
                <w:b/>
                <w:lang w:val="ro-RO"/>
              </w:rPr>
              <w:t>Examen</w:t>
            </w:r>
          </w:p>
        </w:tc>
        <w:tc>
          <w:tcPr>
            <w:tcW w:w="1275" w:type="dxa"/>
            <w:vMerge w:val="restart"/>
          </w:tcPr>
          <w:p w:rsidR="00617D44" w:rsidRPr="009A1B1B" w:rsidRDefault="00617D44" w:rsidP="00AE64FD">
            <w:pPr>
              <w:rPr>
                <w:vertAlign w:val="superscript"/>
                <w:lang w:val="ro-RO"/>
              </w:rPr>
            </w:pPr>
            <w:r w:rsidRPr="009A1B1B">
              <w:rPr>
                <w:lang w:val="ro-RO"/>
              </w:rPr>
              <w:t>2.7 Regimul disciplinei</w:t>
            </w:r>
          </w:p>
        </w:tc>
        <w:tc>
          <w:tcPr>
            <w:tcW w:w="1558" w:type="dxa"/>
          </w:tcPr>
          <w:p w:rsidR="00617D44" w:rsidRPr="009A1B1B" w:rsidRDefault="00617D44" w:rsidP="00AE64FD">
            <w:pPr>
              <w:rPr>
                <w:vertAlign w:val="superscript"/>
                <w:lang w:val="ro-RO"/>
              </w:rPr>
            </w:pPr>
            <w:r w:rsidRPr="009A1B1B">
              <w:rPr>
                <w:lang w:val="ro-RO"/>
              </w:rPr>
              <w:t>Conţinut</w:t>
            </w:r>
            <w:r w:rsidRPr="009A1B1B">
              <w:rPr>
                <w:vertAlign w:val="superscript"/>
                <w:lang w:val="ro-RO"/>
              </w:rPr>
              <w:t>3)</w:t>
            </w:r>
          </w:p>
        </w:tc>
        <w:tc>
          <w:tcPr>
            <w:tcW w:w="852" w:type="dxa"/>
          </w:tcPr>
          <w:p w:rsidR="00617D44" w:rsidRPr="009A1B1B" w:rsidRDefault="00CE0B8E" w:rsidP="00AE64FD">
            <w:pPr>
              <w:jc w:val="center"/>
              <w:rPr>
                <w:b/>
                <w:lang w:val="ro-RO"/>
              </w:rPr>
            </w:pPr>
            <w:r w:rsidRPr="009A1B1B">
              <w:rPr>
                <w:b/>
                <w:lang w:val="ro-RO"/>
              </w:rPr>
              <w:t>DF</w:t>
            </w:r>
          </w:p>
        </w:tc>
      </w:tr>
      <w:tr w:rsidR="00617D44" w:rsidRPr="009A1B1B" w:rsidTr="00AE64FD">
        <w:trPr>
          <w:trHeight w:val="345"/>
        </w:trPr>
        <w:tc>
          <w:tcPr>
            <w:tcW w:w="1843" w:type="dxa"/>
            <w:vMerge/>
          </w:tcPr>
          <w:p w:rsidR="00617D44" w:rsidRPr="009A1B1B" w:rsidRDefault="00617D44" w:rsidP="00AE64FD">
            <w:pPr>
              <w:ind w:left="318"/>
              <w:rPr>
                <w:lang w:val="ro-RO"/>
              </w:rPr>
            </w:pPr>
          </w:p>
        </w:tc>
        <w:tc>
          <w:tcPr>
            <w:tcW w:w="425" w:type="dxa"/>
            <w:vMerge/>
          </w:tcPr>
          <w:p w:rsidR="00617D44" w:rsidRPr="009A1B1B" w:rsidRDefault="00617D44" w:rsidP="00AE64FD">
            <w:pPr>
              <w:rPr>
                <w:lang w:val="ro-RO"/>
              </w:rPr>
            </w:pPr>
          </w:p>
        </w:tc>
        <w:tc>
          <w:tcPr>
            <w:tcW w:w="1417" w:type="dxa"/>
            <w:gridSpan w:val="2"/>
            <w:vMerge/>
          </w:tcPr>
          <w:p w:rsidR="00617D44" w:rsidRPr="009A1B1B" w:rsidRDefault="00617D44" w:rsidP="00AE64FD">
            <w:pPr>
              <w:rPr>
                <w:lang w:val="ro-RO"/>
              </w:rPr>
            </w:pPr>
          </w:p>
        </w:tc>
        <w:tc>
          <w:tcPr>
            <w:tcW w:w="426" w:type="dxa"/>
            <w:vMerge/>
          </w:tcPr>
          <w:p w:rsidR="00617D44" w:rsidRPr="009A1B1B" w:rsidRDefault="00617D44" w:rsidP="00AE64FD">
            <w:pPr>
              <w:rPr>
                <w:lang w:val="ro-RO"/>
              </w:rPr>
            </w:pPr>
          </w:p>
        </w:tc>
        <w:tc>
          <w:tcPr>
            <w:tcW w:w="1418" w:type="dxa"/>
            <w:gridSpan w:val="2"/>
            <w:vMerge/>
          </w:tcPr>
          <w:p w:rsidR="00617D44" w:rsidRPr="009A1B1B" w:rsidRDefault="00617D44" w:rsidP="00AE64FD">
            <w:pPr>
              <w:rPr>
                <w:lang w:val="ro-RO"/>
              </w:rPr>
            </w:pPr>
          </w:p>
        </w:tc>
        <w:tc>
          <w:tcPr>
            <w:tcW w:w="992" w:type="dxa"/>
            <w:vMerge/>
          </w:tcPr>
          <w:p w:rsidR="00617D44" w:rsidRPr="009A1B1B" w:rsidRDefault="00617D44" w:rsidP="00AE64FD">
            <w:pPr>
              <w:rPr>
                <w:lang w:val="ro-RO"/>
              </w:rPr>
            </w:pPr>
          </w:p>
        </w:tc>
        <w:tc>
          <w:tcPr>
            <w:tcW w:w="1275" w:type="dxa"/>
            <w:vMerge/>
          </w:tcPr>
          <w:p w:rsidR="00617D44" w:rsidRPr="009A1B1B" w:rsidRDefault="00617D44" w:rsidP="00AE64FD">
            <w:pPr>
              <w:rPr>
                <w:lang w:val="ro-RO"/>
              </w:rPr>
            </w:pPr>
          </w:p>
        </w:tc>
        <w:tc>
          <w:tcPr>
            <w:tcW w:w="1558" w:type="dxa"/>
          </w:tcPr>
          <w:p w:rsidR="00617D44" w:rsidRPr="009A1B1B" w:rsidRDefault="00617D44" w:rsidP="00AE64FD">
            <w:pPr>
              <w:rPr>
                <w:vertAlign w:val="superscript"/>
                <w:lang w:val="ro-RO"/>
              </w:rPr>
            </w:pPr>
            <w:r w:rsidRPr="009A1B1B">
              <w:rPr>
                <w:lang w:val="ro-RO"/>
              </w:rPr>
              <w:t>Obligativitate</w:t>
            </w:r>
            <w:r w:rsidRPr="009A1B1B">
              <w:rPr>
                <w:vertAlign w:val="superscript"/>
                <w:lang w:val="ro-RO"/>
              </w:rPr>
              <w:t>3)</w:t>
            </w:r>
          </w:p>
        </w:tc>
        <w:tc>
          <w:tcPr>
            <w:tcW w:w="852" w:type="dxa"/>
          </w:tcPr>
          <w:p w:rsidR="00617D44" w:rsidRPr="009A1B1B" w:rsidRDefault="00CE0B8E" w:rsidP="00AE64FD">
            <w:pPr>
              <w:jc w:val="center"/>
              <w:rPr>
                <w:b/>
                <w:lang w:val="ro-RO"/>
              </w:rPr>
            </w:pPr>
            <w:r w:rsidRPr="009A1B1B">
              <w:rPr>
                <w:b/>
                <w:lang w:val="ro-RO"/>
              </w:rPr>
              <w:t>DI</w:t>
            </w:r>
          </w:p>
        </w:tc>
      </w:tr>
    </w:tbl>
    <w:p w:rsidR="00617D44" w:rsidRPr="009A1B1B" w:rsidRDefault="00617D44" w:rsidP="00617D44">
      <w:pPr>
        <w:pStyle w:val="BodyText2"/>
        <w:jc w:val="left"/>
        <w:rPr>
          <w:b/>
          <w:sz w:val="20"/>
        </w:rPr>
      </w:pPr>
    </w:p>
    <w:p w:rsidR="00617D44" w:rsidRPr="009A1B1B" w:rsidRDefault="00617D44" w:rsidP="00617D44">
      <w:pPr>
        <w:pStyle w:val="BodyText2"/>
        <w:jc w:val="left"/>
        <w:rPr>
          <w:b/>
          <w:sz w:val="20"/>
        </w:rPr>
      </w:pPr>
      <w:r w:rsidRPr="009A1B1B">
        <w:rPr>
          <w:b/>
          <w:sz w:val="20"/>
        </w:rPr>
        <w:t xml:space="preserve">3. Timpultotal estimat </w:t>
      </w:r>
      <w:r w:rsidRPr="009A1B1B">
        <w:rPr>
          <w:sz w:val="20"/>
        </w:rPr>
        <w:t>(ore pe semestru al activităţilor didactice)</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617D44" w:rsidRPr="009A1B1B" w:rsidTr="00024A14">
        <w:trPr>
          <w:trHeight w:val="248"/>
        </w:trPr>
        <w:tc>
          <w:tcPr>
            <w:tcW w:w="3400" w:type="dxa"/>
            <w:gridSpan w:val="2"/>
            <w:tcBorders>
              <w:bottom w:val="single" w:sz="4" w:space="0" w:color="auto"/>
            </w:tcBorders>
          </w:tcPr>
          <w:p w:rsidR="00617D44" w:rsidRPr="009A1B1B" w:rsidRDefault="00617D44" w:rsidP="00AE64FD">
            <w:pPr>
              <w:pStyle w:val="Heading2"/>
              <w:numPr>
                <w:ilvl w:val="0"/>
                <w:numId w:val="0"/>
              </w:numPr>
              <w:rPr>
                <w:b w:val="0"/>
                <w:sz w:val="20"/>
              </w:rPr>
            </w:pPr>
            <w:r w:rsidRPr="009A1B1B">
              <w:rPr>
                <w:b w:val="0"/>
                <w:sz w:val="20"/>
              </w:rPr>
              <w:t>3.1 Număr de ore pe săptămână</w:t>
            </w:r>
          </w:p>
        </w:tc>
        <w:tc>
          <w:tcPr>
            <w:tcW w:w="712" w:type="dxa"/>
            <w:tcBorders>
              <w:bottom w:val="single" w:sz="4" w:space="0" w:color="auto"/>
            </w:tcBorders>
          </w:tcPr>
          <w:p w:rsidR="00617D44" w:rsidRPr="009A1B1B" w:rsidRDefault="00D66878" w:rsidP="00AE64FD">
            <w:pPr>
              <w:jc w:val="center"/>
              <w:rPr>
                <w:lang w:val="ro-RO"/>
              </w:rPr>
            </w:pPr>
            <w:r>
              <w:rPr>
                <w:lang w:val="ro-RO"/>
              </w:rPr>
              <w:t>4</w:t>
            </w:r>
          </w:p>
        </w:tc>
        <w:tc>
          <w:tcPr>
            <w:tcW w:w="1838" w:type="dxa"/>
            <w:tcBorders>
              <w:bottom w:val="single" w:sz="4" w:space="0" w:color="auto"/>
            </w:tcBorders>
          </w:tcPr>
          <w:p w:rsidR="00617D44" w:rsidRPr="009A1B1B" w:rsidRDefault="00617D44" w:rsidP="00AE64FD">
            <w:pPr>
              <w:rPr>
                <w:lang w:val="ro-RO"/>
              </w:rPr>
            </w:pPr>
            <w:r w:rsidRPr="009A1B1B">
              <w:rPr>
                <w:lang w:val="ro-RO"/>
              </w:rPr>
              <w:t>3.2 din care: curs</w:t>
            </w:r>
          </w:p>
        </w:tc>
        <w:tc>
          <w:tcPr>
            <w:tcW w:w="709" w:type="dxa"/>
            <w:tcBorders>
              <w:bottom w:val="single" w:sz="4" w:space="0" w:color="auto"/>
            </w:tcBorders>
          </w:tcPr>
          <w:p w:rsidR="00617D44" w:rsidRPr="009A1B1B" w:rsidRDefault="00D66878" w:rsidP="00AE64FD">
            <w:pPr>
              <w:jc w:val="center"/>
              <w:rPr>
                <w:b/>
                <w:lang w:val="ro-RO"/>
              </w:rPr>
            </w:pPr>
            <w:r>
              <w:rPr>
                <w:b/>
                <w:lang w:val="ro-RO"/>
              </w:rPr>
              <w:t>2</w:t>
            </w:r>
          </w:p>
        </w:tc>
        <w:tc>
          <w:tcPr>
            <w:tcW w:w="2685" w:type="dxa"/>
            <w:tcBorders>
              <w:bottom w:val="single" w:sz="4" w:space="0" w:color="auto"/>
            </w:tcBorders>
            <w:shd w:val="clear" w:color="auto" w:fill="auto"/>
          </w:tcPr>
          <w:p w:rsidR="00617D44" w:rsidRPr="009A1B1B" w:rsidRDefault="00617D44" w:rsidP="00AE64FD">
            <w:pPr>
              <w:rPr>
                <w:lang w:val="ro-RO"/>
              </w:rPr>
            </w:pPr>
            <w:r w:rsidRPr="009A1B1B">
              <w:rPr>
                <w:lang w:val="ro-RO"/>
              </w:rPr>
              <w:t>3.3laborator</w:t>
            </w:r>
          </w:p>
        </w:tc>
        <w:tc>
          <w:tcPr>
            <w:tcW w:w="858" w:type="dxa"/>
            <w:tcBorders>
              <w:bottom w:val="single" w:sz="4" w:space="0" w:color="auto"/>
            </w:tcBorders>
            <w:shd w:val="clear" w:color="auto" w:fill="auto"/>
          </w:tcPr>
          <w:p w:rsidR="00617D44" w:rsidRPr="009A1B1B" w:rsidRDefault="00D66878" w:rsidP="002C33F6">
            <w:pPr>
              <w:jc w:val="center"/>
              <w:rPr>
                <w:b/>
                <w:lang w:val="ro-RO"/>
              </w:rPr>
            </w:pPr>
            <w:r>
              <w:rPr>
                <w:b/>
                <w:lang w:val="ro-RO"/>
              </w:rPr>
              <w:t>2</w:t>
            </w:r>
          </w:p>
        </w:tc>
      </w:tr>
      <w:tr w:rsidR="00617D44" w:rsidRPr="009A1B1B" w:rsidTr="00024A14">
        <w:trPr>
          <w:trHeight w:val="247"/>
        </w:trPr>
        <w:tc>
          <w:tcPr>
            <w:tcW w:w="3400" w:type="dxa"/>
            <w:gridSpan w:val="2"/>
            <w:shd w:val="clear" w:color="auto" w:fill="auto"/>
          </w:tcPr>
          <w:p w:rsidR="00617D44" w:rsidRPr="009A1B1B" w:rsidRDefault="00617D44" w:rsidP="00AE64FD">
            <w:pPr>
              <w:pStyle w:val="Heading2"/>
              <w:numPr>
                <w:ilvl w:val="0"/>
                <w:numId w:val="0"/>
              </w:numPr>
              <w:rPr>
                <w:b w:val="0"/>
                <w:sz w:val="20"/>
              </w:rPr>
            </w:pPr>
            <w:r w:rsidRPr="009A1B1B">
              <w:rPr>
                <w:b w:val="0"/>
                <w:sz w:val="20"/>
              </w:rPr>
              <w:t>3.4 Total ore din planul de învăţământ</w:t>
            </w:r>
          </w:p>
        </w:tc>
        <w:tc>
          <w:tcPr>
            <w:tcW w:w="712" w:type="dxa"/>
            <w:shd w:val="clear" w:color="auto" w:fill="auto"/>
          </w:tcPr>
          <w:p w:rsidR="00617D44" w:rsidRPr="009A1B1B" w:rsidRDefault="00D66878" w:rsidP="00AE64FD">
            <w:pPr>
              <w:pStyle w:val="Heading2"/>
              <w:numPr>
                <w:ilvl w:val="0"/>
                <w:numId w:val="0"/>
              </w:numPr>
              <w:jc w:val="center"/>
              <w:rPr>
                <w:sz w:val="20"/>
              </w:rPr>
            </w:pPr>
            <w:r>
              <w:rPr>
                <w:sz w:val="20"/>
              </w:rPr>
              <w:t>56</w:t>
            </w:r>
          </w:p>
        </w:tc>
        <w:tc>
          <w:tcPr>
            <w:tcW w:w="1838" w:type="dxa"/>
            <w:shd w:val="clear" w:color="auto" w:fill="auto"/>
          </w:tcPr>
          <w:p w:rsidR="00617D44" w:rsidRPr="009A1B1B" w:rsidRDefault="00617D44" w:rsidP="00AE64FD">
            <w:pPr>
              <w:pStyle w:val="Heading2"/>
              <w:numPr>
                <w:ilvl w:val="0"/>
                <w:numId w:val="0"/>
              </w:numPr>
              <w:rPr>
                <w:b w:val="0"/>
                <w:sz w:val="20"/>
              </w:rPr>
            </w:pPr>
            <w:r w:rsidRPr="009A1B1B">
              <w:rPr>
                <w:b w:val="0"/>
                <w:sz w:val="20"/>
              </w:rPr>
              <w:t>3.5 din care: curs</w:t>
            </w:r>
          </w:p>
        </w:tc>
        <w:tc>
          <w:tcPr>
            <w:tcW w:w="709" w:type="dxa"/>
            <w:shd w:val="clear" w:color="auto" w:fill="auto"/>
          </w:tcPr>
          <w:p w:rsidR="00617D44" w:rsidRPr="009A1B1B" w:rsidRDefault="00D66878" w:rsidP="00AE64FD">
            <w:pPr>
              <w:pStyle w:val="Heading2"/>
              <w:numPr>
                <w:ilvl w:val="0"/>
                <w:numId w:val="0"/>
              </w:numPr>
              <w:jc w:val="center"/>
              <w:rPr>
                <w:sz w:val="20"/>
              </w:rPr>
            </w:pPr>
            <w:r>
              <w:rPr>
                <w:sz w:val="20"/>
              </w:rPr>
              <w:t>28</w:t>
            </w:r>
          </w:p>
        </w:tc>
        <w:tc>
          <w:tcPr>
            <w:tcW w:w="2685" w:type="dxa"/>
            <w:shd w:val="clear" w:color="auto" w:fill="auto"/>
          </w:tcPr>
          <w:p w:rsidR="00617D44" w:rsidRPr="009A1B1B" w:rsidRDefault="00617D44" w:rsidP="00AE64FD">
            <w:pPr>
              <w:pStyle w:val="Heading2"/>
              <w:numPr>
                <w:ilvl w:val="0"/>
                <w:numId w:val="0"/>
              </w:numPr>
              <w:rPr>
                <w:b w:val="0"/>
                <w:sz w:val="20"/>
              </w:rPr>
            </w:pPr>
            <w:r w:rsidRPr="009A1B1B">
              <w:rPr>
                <w:b w:val="0"/>
                <w:sz w:val="20"/>
              </w:rPr>
              <w:t>3.6laborator</w:t>
            </w:r>
          </w:p>
        </w:tc>
        <w:tc>
          <w:tcPr>
            <w:tcW w:w="858" w:type="dxa"/>
            <w:shd w:val="clear" w:color="auto" w:fill="auto"/>
          </w:tcPr>
          <w:p w:rsidR="00617D44" w:rsidRPr="009A1B1B" w:rsidRDefault="00D66878" w:rsidP="00D66878">
            <w:pPr>
              <w:pStyle w:val="Heading2"/>
              <w:numPr>
                <w:ilvl w:val="0"/>
                <w:numId w:val="0"/>
              </w:numPr>
              <w:jc w:val="center"/>
              <w:rPr>
                <w:sz w:val="20"/>
              </w:rPr>
            </w:pPr>
            <w:r>
              <w:rPr>
                <w:sz w:val="20"/>
              </w:rPr>
              <w:t>28</w:t>
            </w:r>
          </w:p>
        </w:tc>
      </w:tr>
      <w:tr w:rsidR="00617D44" w:rsidRPr="009A1B1B" w:rsidTr="00024A14">
        <w:trPr>
          <w:trHeight w:val="247"/>
        </w:trPr>
        <w:tc>
          <w:tcPr>
            <w:tcW w:w="9344" w:type="dxa"/>
            <w:gridSpan w:val="6"/>
          </w:tcPr>
          <w:p w:rsidR="00617D44" w:rsidRPr="009A1B1B" w:rsidRDefault="00617D44" w:rsidP="00AE64FD">
            <w:pPr>
              <w:pStyle w:val="Heading2"/>
              <w:numPr>
                <w:ilvl w:val="0"/>
                <w:numId w:val="0"/>
              </w:numPr>
              <w:rPr>
                <w:b w:val="0"/>
                <w:sz w:val="20"/>
              </w:rPr>
            </w:pPr>
            <w:r w:rsidRPr="009A1B1B">
              <w:rPr>
                <w:b w:val="0"/>
                <w:sz w:val="20"/>
              </w:rPr>
              <w:t>Distribuţia fondului de timp</w:t>
            </w:r>
          </w:p>
        </w:tc>
        <w:tc>
          <w:tcPr>
            <w:tcW w:w="858" w:type="dxa"/>
            <w:shd w:val="clear" w:color="auto" w:fill="auto"/>
          </w:tcPr>
          <w:p w:rsidR="00617D44" w:rsidRPr="009A1B1B" w:rsidRDefault="00617D44" w:rsidP="002C33F6">
            <w:pPr>
              <w:pStyle w:val="Heading2"/>
              <w:numPr>
                <w:ilvl w:val="0"/>
                <w:numId w:val="0"/>
              </w:numPr>
              <w:jc w:val="center"/>
              <w:rPr>
                <w:b w:val="0"/>
                <w:sz w:val="20"/>
              </w:rPr>
            </w:pPr>
            <w:r w:rsidRPr="009A1B1B">
              <w:rPr>
                <w:b w:val="0"/>
                <w:sz w:val="20"/>
              </w:rPr>
              <w:t>ore</w:t>
            </w:r>
          </w:p>
        </w:tc>
      </w:tr>
      <w:tr w:rsidR="00617D44" w:rsidRPr="001B3247" w:rsidTr="00024A14">
        <w:trPr>
          <w:trHeight w:val="247"/>
        </w:trPr>
        <w:tc>
          <w:tcPr>
            <w:tcW w:w="9344" w:type="dxa"/>
            <w:gridSpan w:val="6"/>
          </w:tcPr>
          <w:p w:rsidR="00617D44" w:rsidRPr="009A1B1B" w:rsidRDefault="00617D44" w:rsidP="00AE64FD">
            <w:pPr>
              <w:pStyle w:val="Heading2"/>
              <w:numPr>
                <w:ilvl w:val="0"/>
                <w:numId w:val="0"/>
              </w:numPr>
              <w:rPr>
                <w:b w:val="0"/>
                <w:sz w:val="20"/>
              </w:rPr>
            </w:pPr>
            <w:r w:rsidRPr="009A1B1B">
              <w:rPr>
                <w:b w:val="0"/>
                <w:sz w:val="20"/>
              </w:rPr>
              <w:t>Studiul după manual, suport de curs, bibliografie şinotiţe</w:t>
            </w:r>
          </w:p>
        </w:tc>
        <w:tc>
          <w:tcPr>
            <w:tcW w:w="858" w:type="dxa"/>
            <w:shd w:val="clear" w:color="auto" w:fill="auto"/>
          </w:tcPr>
          <w:p w:rsidR="00617D44" w:rsidRPr="009A1B1B" w:rsidRDefault="003B5CA0" w:rsidP="002C33F6">
            <w:pPr>
              <w:pStyle w:val="Heading2"/>
              <w:numPr>
                <w:ilvl w:val="0"/>
                <w:numId w:val="0"/>
              </w:numPr>
              <w:jc w:val="center"/>
              <w:rPr>
                <w:b w:val="0"/>
                <w:sz w:val="20"/>
              </w:rPr>
            </w:pPr>
            <w:r>
              <w:rPr>
                <w:b w:val="0"/>
                <w:sz w:val="20"/>
              </w:rPr>
              <w:t>50</w:t>
            </w:r>
          </w:p>
        </w:tc>
      </w:tr>
      <w:tr w:rsidR="00617D44" w:rsidRPr="001B3247" w:rsidTr="00024A14">
        <w:trPr>
          <w:trHeight w:val="247"/>
        </w:trPr>
        <w:tc>
          <w:tcPr>
            <w:tcW w:w="9344" w:type="dxa"/>
            <w:gridSpan w:val="6"/>
          </w:tcPr>
          <w:p w:rsidR="00617D44" w:rsidRPr="009A1B1B" w:rsidRDefault="00617D44" w:rsidP="00AE64FD">
            <w:pPr>
              <w:pStyle w:val="Heading2"/>
              <w:numPr>
                <w:ilvl w:val="0"/>
                <w:numId w:val="0"/>
              </w:numPr>
              <w:rPr>
                <w:b w:val="0"/>
                <w:sz w:val="20"/>
              </w:rPr>
            </w:pPr>
            <w:r w:rsidRPr="009A1B1B">
              <w:rPr>
                <w:b w:val="0"/>
                <w:sz w:val="20"/>
              </w:rPr>
              <w:t>Documentare suplimentară în bibliotecă, pe platformele electronice de specialitate şi pe teren</w:t>
            </w:r>
          </w:p>
        </w:tc>
        <w:tc>
          <w:tcPr>
            <w:tcW w:w="858" w:type="dxa"/>
            <w:shd w:val="clear" w:color="auto" w:fill="auto"/>
          </w:tcPr>
          <w:p w:rsidR="00617D44" w:rsidRPr="009A1B1B" w:rsidRDefault="003B5CA0" w:rsidP="002C33F6">
            <w:pPr>
              <w:pStyle w:val="Heading2"/>
              <w:numPr>
                <w:ilvl w:val="0"/>
                <w:numId w:val="0"/>
              </w:numPr>
              <w:jc w:val="center"/>
              <w:rPr>
                <w:b w:val="0"/>
                <w:sz w:val="20"/>
              </w:rPr>
            </w:pPr>
            <w:r>
              <w:rPr>
                <w:b w:val="0"/>
                <w:sz w:val="20"/>
              </w:rPr>
              <w:t>16</w:t>
            </w:r>
          </w:p>
        </w:tc>
      </w:tr>
      <w:tr w:rsidR="00617D44" w:rsidRPr="009A1B1B" w:rsidTr="00024A14">
        <w:trPr>
          <w:trHeight w:val="247"/>
        </w:trPr>
        <w:tc>
          <w:tcPr>
            <w:tcW w:w="9344" w:type="dxa"/>
            <w:gridSpan w:val="6"/>
          </w:tcPr>
          <w:p w:rsidR="00617D44" w:rsidRPr="009A1B1B" w:rsidRDefault="00617D44" w:rsidP="00AE64FD">
            <w:pPr>
              <w:pStyle w:val="Heading2"/>
              <w:numPr>
                <w:ilvl w:val="0"/>
                <w:numId w:val="0"/>
              </w:numPr>
              <w:rPr>
                <w:b w:val="0"/>
                <w:sz w:val="20"/>
              </w:rPr>
            </w:pPr>
            <w:r w:rsidRPr="009A1B1B">
              <w:rPr>
                <w:b w:val="0"/>
                <w:sz w:val="20"/>
              </w:rPr>
              <w:t>Pregătire seminarii</w:t>
            </w:r>
            <w:r w:rsidRPr="009A1B1B">
              <w:rPr>
                <w:sz w:val="20"/>
              </w:rPr>
              <w:t>/</w:t>
            </w:r>
            <w:r w:rsidRPr="009A1B1B">
              <w:rPr>
                <w:b w:val="0"/>
                <w:sz w:val="20"/>
              </w:rPr>
              <w:t xml:space="preserve"> laboratoare/ proiecte, teme, referate, portofolii şi eseuri</w:t>
            </w:r>
          </w:p>
        </w:tc>
        <w:tc>
          <w:tcPr>
            <w:tcW w:w="858" w:type="dxa"/>
            <w:shd w:val="clear" w:color="auto" w:fill="auto"/>
          </w:tcPr>
          <w:p w:rsidR="00617D44" w:rsidRPr="009A1B1B" w:rsidRDefault="003B5CA0" w:rsidP="002C33F6">
            <w:pPr>
              <w:pStyle w:val="Heading2"/>
              <w:numPr>
                <w:ilvl w:val="0"/>
                <w:numId w:val="0"/>
              </w:numPr>
              <w:jc w:val="center"/>
              <w:rPr>
                <w:b w:val="0"/>
                <w:sz w:val="20"/>
              </w:rPr>
            </w:pPr>
            <w:r>
              <w:rPr>
                <w:b w:val="0"/>
                <w:sz w:val="20"/>
              </w:rPr>
              <w:t>14</w:t>
            </w:r>
          </w:p>
        </w:tc>
      </w:tr>
      <w:tr w:rsidR="00617D44" w:rsidRPr="009A1B1B" w:rsidTr="00024A14">
        <w:trPr>
          <w:trHeight w:val="247"/>
        </w:trPr>
        <w:tc>
          <w:tcPr>
            <w:tcW w:w="9344" w:type="dxa"/>
            <w:gridSpan w:val="6"/>
          </w:tcPr>
          <w:p w:rsidR="00617D44" w:rsidRPr="009A1B1B" w:rsidRDefault="00617D44" w:rsidP="00AE64FD">
            <w:pPr>
              <w:pStyle w:val="Heading2"/>
              <w:numPr>
                <w:ilvl w:val="0"/>
                <w:numId w:val="0"/>
              </w:numPr>
              <w:rPr>
                <w:b w:val="0"/>
                <w:sz w:val="20"/>
              </w:rPr>
            </w:pPr>
            <w:r w:rsidRPr="009A1B1B">
              <w:rPr>
                <w:b w:val="0"/>
                <w:sz w:val="20"/>
              </w:rPr>
              <w:t>Tutoriat</w:t>
            </w:r>
          </w:p>
        </w:tc>
        <w:tc>
          <w:tcPr>
            <w:tcW w:w="858" w:type="dxa"/>
            <w:shd w:val="clear" w:color="auto" w:fill="auto"/>
          </w:tcPr>
          <w:p w:rsidR="00617D44" w:rsidRPr="009A1B1B" w:rsidRDefault="003B5CA0" w:rsidP="002C33F6">
            <w:pPr>
              <w:pStyle w:val="Heading2"/>
              <w:numPr>
                <w:ilvl w:val="0"/>
                <w:numId w:val="0"/>
              </w:numPr>
              <w:jc w:val="center"/>
              <w:rPr>
                <w:b w:val="0"/>
                <w:sz w:val="20"/>
              </w:rPr>
            </w:pPr>
            <w:r>
              <w:rPr>
                <w:b w:val="0"/>
                <w:sz w:val="20"/>
              </w:rPr>
              <w:t>10</w:t>
            </w:r>
          </w:p>
        </w:tc>
      </w:tr>
      <w:tr w:rsidR="00617D44" w:rsidRPr="009A1B1B" w:rsidTr="00024A14">
        <w:trPr>
          <w:trHeight w:val="247"/>
        </w:trPr>
        <w:tc>
          <w:tcPr>
            <w:tcW w:w="9344" w:type="dxa"/>
            <w:gridSpan w:val="6"/>
          </w:tcPr>
          <w:p w:rsidR="00617D44" w:rsidRPr="009A1B1B" w:rsidRDefault="00617D44" w:rsidP="00AE64FD">
            <w:pPr>
              <w:pStyle w:val="Heading2"/>
              <w:numPr>
                <w:ilvl w:val="0"/>
                <w:numId w:val="0"/>
              </w:numPr>
              <w:rPr>
                <w:b w:val="0"/>
                <w:sz w:val="20"/>
              </w:rPr>
            </w:pPr>
            <w:r w:rsidRPr="009A1B1B">
              <w:rPr>
                <w:b w:val="0"/>
                <w:sz w:val="20"/>
              </w:rPr>
              <w:t>Examinări</w:t>
            </w:r>
            <w:r w:rsidR="001B3247" w:rsidRPr="001B3247">
              <w:rPr>
                <w:sz w:val="20"/>
              </w:rPr>
              <w:t>(2 seminarii, 1 examen practic, 1 examen final)</w:t>
            </w:r>
          </w:p>
        </w:tc>
        <w:tc>
          <w:tcPr>
            <w:tcW w:w="858" w:type="dxa"/>
            <w:shd w:val="clear" w:color="auto" w:fill="auto"/>
          </w:tcPr>
          <w:p w:rsidR="00617D44" w:rsidRPr="009A1B1B" w:rsidRDefault="003B5CA0" w:rsidP="002C33F6">
            <w:pPr>
              <w:pStyle w:val="Heading2"/>
              <w:numPr>
                <w:ilvl w:val="0"/>
                <w:numId w:val="0"/>
              </w:numPr>
              <w:jc w:val="center"/>
              <w:rPr>
                <w:b w:val="0"/>
                <w:sz w:val="20"/>
              </w:rPr>
            </w:pPr>
            <w:r>
              <w:rPr>
                <w:b w:val="0"/>
                <w:sz w:val="20"/>
              </w:rPr>
              <w:t>6</w:t>
            </w:r>
          </w:p>
        </w:tc>
      </w:tr>
      <w:tr w:rsidR="00617D44" w:rsidRPr="009A1B1B" w:rsidTr="00024A14">
        <w:trPr>
          <w:trHeight w:val="247"/>
        </w:trPr>
        <w:tc>
          <w:tcPr>
            <w:tcW w:w="9344" w:type="dxa"/>
            <w:gridSpan w:val="6"/>
          </w:tcPr>
          <w:p w:rsidR="00617D44" w:rsidRPr="009A1B1B" w:rsidRDefault="00617D44" w:rsidP="00AE64FD">
            <w:pPr>
              <w:pStyle w:val="Heading2"/>
              <w:numPr>
                <w:ilvl w:val="0"/>
                <w:numId w:val="0"/>
              </w:numPr>
              <w:rPr>
                <w:b w:val="0"/>
                <w:sz w:val="20"/>
              </w:rPr>
            </w:pPr>
            <w:r w:rsidRPr="009A1B1B">
              <w:rPr>
                <w:b w:val="0"/>
                <w:sz w:val="20"/>
              </w:rPr>
              <w:t>Alte activităţi</w:t>
            </w:r>
          </w:p>
        </w:tc>
        <w:tc>
          <w:tcPr>
            <w:tcW w:w="858" w:type="dxa"/>
            <w:shd w:val="clear" w:color="auto" w:fill="auto"/>
          </w:tcPr>
          <w:p w:rsidR="00617D44" w:rsidRPr="009A1B1B" w:rsidRDefault="00372318" w:rsidP="002C33F6">
            <w:pPr>
              <w:pStyle w:val="Heading2"/>
              <w:numPr>
                <w:ilvl w:val="0"/>
                <w:numId w:val="0"/>
              </w:numPr>
              <w:jc w:val="center"/>
              <w:rPr>
                <w:b w:val="0"/>
                <w:sz w:val="20"/>
              </w:rPr>
            </w:pPr>
            <w:r>
              <w:rPr>
                <w:b w:val="0"/>
                <w:sz w:val="20"/>
              </w:rPr>
              <w:t>-</w:t>
            </w:r>
          </w:p>
        </w:tc>
      </w:tr>
      <w:tr w:rsidR="00617D44" w:rsidRPr="009A1B1B" w:rsidTr="00C83084">
        <w:trPr>
          <w:gridAfter w:val="4"/>
          <w:wAfter w:w="6090" w:type="dxa"/>
          <w:trHeight w:val="247"/>
        </w:trPr>
        <w:tc>
          <w:tcPr>
            <w:tcW w:w="3330" w:type="dxa"/>
            <w:shd w:val="clear" w:color="auto" w:fill="auto"/>
          </w:tcPr>
          <w:p w:rsidR="00617D44" w:rsidRPr="009A1B1B" w:rsidRDefault="00617D44" w:rsidP="00AE64FD">
            <w:pPr>
              <w:pStyle w:val="Heading2"/>
              <w:numPr>
                <w:ilvl w:val="0"/>
                <w:numId w:val="0"/>
              </w:numPr>
              <w:rPr>
                <w:sz w:val="20"/>
              </w:rPr>
            </w:pPr>
            <w:r w:rsidRPr="009A1B1B">
              <w:rPr>
                <w:sz w:val="20"/>
              </w:rPr>
              <w:t>3.7 Total ore studiu individual</w:t>
            </w:r>
          </w:p>
        </w:tc>
        <w:tc>
          <w:tcPr>
            <w:tcW w:w="782" w:type="dxa"/>
            <w:gridSpan w:val="2"/>
            <w:shd w:val="clear" w:color="auto" w:fill="auto"/>
          </w:tcPr>
          <w:p w:rsidR="00617D44" w:rsidRPr="009A1B1B" w:rsidRDefault="003B5CA0" w:rsidP="002C33F6">
            <w:pPr>
              <w:pStyle w:val="Heading2"/>
              <w:numPr>
                <w:ilvl w:val="0"/>
                <w:numId w:val="0"/>
              </w:numPr>
              <w:jc w:val="center"/>
              <w:rPr>
                <w:sz w:val="20"/>
              </w:rPr>
            </w:pPr>
            <w:r>
              <w:rPr>
                <w:sz w:val="20"/>
              </w:rPr>
              <w:t>96</w:t>
            </w:r>
          </w:p>
        </w:tc>
      </w:tr>
      <w:tr w:rsidR="00617D44" w:rsidRPr="009A1B1B" w:rsidTr="00C83084">
        <w:trPr>
          <w:gridAfter w:val="4"/>
          <w:wAfter w:w="6090" w:type="dxa"/>
          <w:trHeight w:val="247"/>
        </w:trPr>
        <w:tc>
          <w:tcPr>
            <w:tcW w:w="3330" w:type="dxa"/>
            <w:shd w:val="clear" w:color="auto" w:fill="auto"/>
          </w:tcPr>
          <w:p w:rsidR="00617D44" w:rsidRPr="009A1B1B" w:rsidRDefault="00617D44" w:rsidP="00AE64FD">
            <w:pPr>
              <w:pStyle w:val="Heading2"/>
              <w:numPr>
                <w:ilvl w:val="0"/>
                <w:numId w:val="0"/>
              </w:numPr>
              <w:rPr>
                <w:sz w:val="20"/>
              </w:rPr>
            </w:pPr>
            <w:r w:rsidRPr="009A1B1B">
              <w:rPr>
                <w:sz w:val="20"/>
              </w:rPr>
              <w:t>3.8 Total ore pe semestru</w:t>
            </w:r>
          </w:p>
        </w:tc>
        <w:tc>
          <w:tcPr>
            <w:tcW w:w="782" w:type="dxa"/>
            <w:gridSpan w:val="2"/>
            <w:shd w:val="clear" w:color="auto" w:fill="auto"/>
          </w:tcPr>
          <w:p w:rsidR="00C83084" w:rsidRPr="009A1B1B" w:rsidRDefault="001B3247" w:rsidP="002C33F6">
            <w:pPr>
              <w:pStyle w:val="Heading2"/>
              <w:numPr>
                <w:ilvl w:val="0"/>
                <w:numId w:val="0"/>
              </w:numPr>
              <w:jc w:val="center"/>
              <w:rPr>
                <w:sz w:val="20"/>
              </w:rPr>
            </w:pPr>
            <w:r>
              <w:rPr>
                <w:sz w:val="20"/>
              </w:rPr>
              <w:t>1</w:t>
            </w:r>
            <w:r w:rsidR="00D66878">
              <w:rPr>
                <w:sz w:val="20"/>
              </w:rPr>
              <w:t>52</w:t>
            </w:r>
          </w:p>
          <w:p w:rsidR="00024A14" w:rsidRPr="009A1B1B" w:rsidRDefault="00024A14" w:rsidP="002C33F6">
            <w:pPr>
              <w:jc w:val="center"/>
              <w:rPr>
                <w:lang w:val="ro-RO"/>
              </w:rPr>
            </w:pPr>
          </w:p>
        </w:tc>
      </w:tr>
      <w:tr w:rsidR="00617D44" w:rsidRPr="009A1B1B" w:rsidTr="00C83084">
        <w:trPr>
          <w:gridAfter w:val="4"/>
          <w:wAfter w:w="6090" w:type="dxa"/>
          <w:trHeight w:val="247"/>
        </w:trPr>
        <w:tc>
          <w:tcPr>
            <w:tcW w:w="3330" w:type="dxa"/>
            <w:shd w:val="clear" w:color="auto" w:fill="auto"/>
          </w:tcPr>
          <w:p w:rsidR="00617D44" w:rsidRPr="009A1B1B" w:rsidRDefault="00617D44" w:rsidP="00AE64FD">
            <w:pPr>
              <w:pStyle w:val="Heading2"/>
              <w:numPr>
                <w:ilvl w:val="0"/>
                <w:numId w:val="0"/>
              </w:numPr>
              <w:rPr>
                <w:sz w:val="20"/>
                <w:vertAlign w:val="superscript"/>
              </w:rPr>
            </w:pPr>
            <w:r w:rsidRPr="009A1B1B">
              <w:rPr>
                <w:sz w:val="20"/>
              </w:rPr>
              <w:t>3.9 Numărul de credite</w:t>
            </w:r>
            <w:r w:rsidRPr="009A1B1B">
              <w:rPr>
                <w:sz w:val="20"/>
                <w:vertAlign w:val="superscript"/>
              </w:rPr>
              <w:t>5)</w:t>
            </w:r>
          </w:p>
        </w:tc>
        <w:tc>
          <w:tcPr>
            <w:tcW w:w="782" w:type="dxa"/>
            <w:gridSpan w:val="2"/>
            <w:shd w:val="clear" w:color="auto" w:fill="auto"/>
          </w:tcPr>
          <w:p w:rsidR="00617D44" w:rsidRPr="009A1B1B" w:rsidRDefault="001B3247" w:rsidP="002C33F6">
            <w:pPr>
              <w:pStyle w:val="Heading2"/>
              <w:numPr>
                <w:ilvl w:val="0"/>
                <w:numId w:val="0"/>
              </w:numPr>
              <w:jc w:val="center"/>
              <w:rPr>
                <w:sz w:val="20"/>
              </w:rPr>
            </w:pPr>
            <w:r>
              <w:rPr>
                <w:sz w:val="20"/>
              </w:rPr>
              <w:t>6</w:t>
            </w:r>
          </w:p>
        </w:tc>
      </w:tr>
    </w:tbl>
    <w:p w:rsidR="00617D44" w:rsidRPr="009A1B1B" w:rsidRDefault="00617D44" w:rsidP="00617D44">
      <w:pPr>
        <w:rPr>
          <w:b/>
          <w:lang w:val="ro-RO"/>
        </w:rPr>
      </w:pPr>
    </w:p>
    <w:p w:rsidR="00617D44" w:rsidRPr="009A1B1B" w:rsidRDefault="00617D44" w:rsidP="00617D44">
      <w:pPr>
        <w:rPr>
          <w:lang w:val="ro-RO"/>
        </w:rPr>
      </w:pPr>
      <w:r w:rsidRPr="009A1B1B">
        <w:rPr>
          <w:b/>
          <w:lang w:val="ro-RO"/>
        </w:rPr>
        <w:t>4. Precondiţii</w:t>
      </w:r>
      <w:r w:rsidRPr="009A1B1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617D44" w:rsidRPr="0093278D" w:rsidTr="00AE64FD">
        <w:tc>
          <w:tcPr>
            <w:tcW w:w="2977" w:type="dxa"/>
            <w:shd w:val="clear" w:color="auto" w:fill="auto"/>
          </w:tcPr>
          <w:p w:rsidR="00617D44" w:rsidRPr="009A1B1B" w:rsidRDefault="00617D44" w:rsidP="00AE64FD">
            <w:pPr>
              <w:rPr>
                <w:lang w:val="ro-RO"/>
              </w:rPr>
            </w:pPr>
            <w:r w:rsidRPr="009A1B1B">
              <w:rPr>
                <w:lang w:val="ro-RO"/>
              </w:rPr>
              <w:t>4.1 de curriculum</w:t>
            </w:r>
          </w:p>
        </w:tc>
        <w:tc>
          <w:tcPr>
            <w:tcW w:w="7229" w:type="dxa"/>
            <w:shd w:val="clear" w:color="auto" w:fill="auto"/>
          </w:tcPr>
          <w:p w:rsidR="00617D44" w:rsidRPr="00372318" w:rsidRDefault="00D37845" w:rsidP="00C83084">
            <w:pPr>
              <w:rPr>
                <w:lang w:val="ro-RO"/>
              </w:rPr>
            </w:pPr>
            <w:r w:rsidRPr="00D37845">
              <w:rPr>
                <w:lang w:val="ro-RO"/>
              </w:rPr>
              <w:t>Disciplinesthat are requiredtobelearnedpreviously for a goodunderstandingandperforming of theeducationalprocess in Physiology: Anatomy,</w:t>
            </w:r>
            <w:r w:rsidR="008A2E1A">
              <w:rPr>
                <w:lang w:val="ro-RO"/>
              </w:rPr>
              <w:t>Biophysics, Cellb</w:t>
            </w:r>
            <w:r>
              <w:rPr>
                <w:lang w:val="ro-RO"/>
              </w:rPr>
              <w:t>iology,</w:t>
            </w:r>
            <w:r w:rsidRPr="00D37845">
              <w:rPr>
                <w:lang w:val="ro-RO"/>
              </w:rPr>
              <w:t xml:space="preserve">Biochemistry. </w:t>
            </w:r>
          </w:p>
        </w:tc>
      </w:tr>
      <w:tr w:rsidR="00617D44" w:rsidRPr="009A1B1B" w:rsidTr="00AE64FD">
        <w:tc>
          <w:tcPr>
            <w:tcW w:w="2977" w:type="dxa"/>
            <w:shd w:val="clear" w:color="auto" w:fill="auto"/>
          </w:tcPr>
          <w:p w:rsidR="00617D44" w:rsidRPr="009A1B1B" w:rsidRDefault="00617D44" w:rsidP="00AE64FD">
            <w:pPr>
              <w:rPr>
                <w:lang w:val="ro-RO"/>
              </w:rPr>
            </w:pPr>
            <w:r w:rsidRPr="009A1B1B">
              <w:rPr>
                <w:lang w:val="ro-RO"/>
              </w:rPr>
              <w:t>4.2 de competenţe</w:t>
            </w:r>
          </w:p>
        </w:tc>
        <w:tc>
          <w:tcPr>
            <w:tcW w:w="7229" w:type="dxa"/>
            <w:shd w:val="clear" w:color="auto" w:fill="auto"/>
          </w:tcPr>
          <w:p w:rsidR="007403E0" w:rsidRPr="009A1B1B" w:rsidRDefault="00D37845" w:rsidP="00474CD4">
            <w:pPr>
              <w:rPr>
                <w:lang w:val="ro-RO"/>
              </w:rPr>
            </w:pPr>
            <w:r w:rsidRPr="00374B2D">
              <w:t>Not applicable</w:t>
            </w:r>
          </w:p>
        </w:tc>
      </w:tr>
    </w:tbl>
    <w:p w:rsidR="00617D44" w:rsidRPr="009A1B1B" w:rsidRDefault="00617D44" w:rsidP="00617D44">
      <w:pPr>
        <w:rPr>
          <w:b/>
          <w:lang w:val="ro-RO"/>
        </w:rPr>
      </w:pPr>
    </w:p>
    <w:p w:rsidR="00617D44" w:rsidRPr="009A1B1B" w:rsidRDefault="00617D44" w:rsidP="00617D44">
      <w:pPr>
        <w:rPr>
          <w:lang w:val="ro-RO"/>
        </w:rPr>
      </w:pPr>
      <w:r w:rsidRPr="009A1B1B">
        <w:rPr>
          <w:b/>
          <w:lang w:val="ro-RO"/>
        </w:rPr>
        <w:t>5. Condiţii</w:t>
      </w:r>
      <w:r w:rsidRPr="009A1B1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617D44" w:rsidRPr="00F37FA6" w:rsidTr="00AE64FD">
        <w:tc>
          <w:tcPr>
            <w:tcW w:w="2977" w:type="dxa"/>
            <w:shd w:val="clear" w:color="auto" w:fill="auto"/>
          </w:tcPr>
          <w:p w:rsidR="00617D44" w:rsidRPr="009A1B1B" w:rsidRDefault="00617D44" w:rsidP="00AE64FD">
            <w:pPr>
              <w:rPr>
                <w:lang w:val="ro-RO"/>
              </w:rPr>
            </w:pPr>
            <w:r w:rsidRPr="009A1B1B">
              <w:rPr>
                <w:lang w:val="ro-RO"/>
              </w:rPr>
              <w:t>5.1 de desfăşurare a cursului</w:t>
            </w:r>
          </w:p>
        </w:tc>
        <w:tc>
          <w:tcPr>
            <w:tcW w:w="7229" w:type="dxa"/>
            <w:shd w:val="clear" w:color="auto" w:fill="auto"/>
          </w:tcPr>
          <w:p w:rsidR="00D37845" w:rsidRPr="00374B2D" w:rsidRDefault="00D37845" w:rsidP="00D37845">
            <w:pPr>
              <w:pStyle w:val="ListParagraph"/>
              <w:numPr>
                <w:ilvl w:val="0"/>
                <w:numId w:val="13"/>
              </w:numPr>
              <w:ind w:left="204" w:hanging="204"/>
              <w:rPr>
                <w:rFonts w:ascii="Times New Roman" w:eastAsia="Times New Roman" w:hAnsi="Times New Roman" w:cs="Times New Roman"/>
                <w:sz w:val="20"/>
                <w:szCs w:val="24"/>
                <w:lang w:val="en-US" w:eastAsia="zh-CN"/>
              </w:rPr>
            </w:pPr>
            <w:r w:rsidRPr="00374B2D">
              <w:rPr>
                <w:rFonts w:ascii="Times New Roman" w:eastAsia="Times New Roman" w:hAnsi="Times New Roman" w:cs="Times New Roman"/>
                <w:sz w:val="20"/>
                <w:szCs w:val="24"/>
                <w:lang w:val="en-US" w:eastAsia="zh-CN"/>
              </w:rPr>
              <w:t>Mobile phones are to be closed during the lectures; phone conversations during the lecture or leaving the amphitheater by the students in order to take personal phone calls are not allowed;</w:t>
            </w:r>
          </w:p>
          <w:p w:rsidR="00D37845" w:rsidRPr="00374B2D" w:rsidRDefault="00D37845" w:rsidP="00D37845">
            <w:pPr>
              <w:numPr>
                <w:ilvl w:val="0"/>
                <w:numId w:val="13"/>
              </w:numPr>
              <w:ind w:left="204" w:hanging="204"/>
              <w:jc w:val="both"/>
              <w:rPr>
                <w:szCs w:val="24"/>
              </w:rPr>
            </w:pPr>
            <w:r w:rsidRPr="00374B2D">
              <w:rPr>
                <w:szCs w:val="24"/>
              </w:rPr>
              <w:t>Student tardiness for the lecture is not tolerated as it proves to be disruptive to the educational process;</w:t>
            </w:r>
          </w:p>
          <w:p w:rsidR="00D37845" w:rsidRPr="00374B2D" w:rsidRDefault="00D37845" w:rsidP="00D37845">
            <w:pPr>
              <w:numPr>
                <w:ilvl w:val="0"/>
                <w:numId w:val="13"/>
              </w:numPr>
              <w:ind w:left="204" w:hanging="204"/>
              <w:jc w:val="both"/>
              <w:rPr>
                <w:szCs w:val="24"/>
              </w:rPr>
            </w:pPr>
            <w:r w:rsidRPr="00374B2D">
              <w:rPr>
                <w:szCs w:val="24"/>
              </w:rPr>
              <w:t xml:space="preserve">The dates of the lecture seminars are to be announced at the beginning of the semester. Postponement requests will only be accepted for legitimate reasons; </w:t>
            </w:r>
          </w:p>
          <w:p w:rsidR="00617D44" w:rsidRPr="009A1B1B" w:rsidRDefault="00D37845" w:rsidP="00D66878">
            <w:pPr>
              <w:numPr>
                <w:ilvl w:val="0"/>
                <w:numId w:val="13"/>
              </w:numPr>
              <w:tabs>
                <w:tab w:val="left" w:pos="245"/>
              </w:tabs>
              <w:ind w:left="245" w:hanging="245"/>
              <w:jc w:val="both"/>
              <w:rPr>
                <w:lang w:val="ro-RO"/>
              </w:rPr>
            </w:pPr>
            <w:r w:rsidRPr="00374B2D">
              <w:rPr>
                <w:szCs w:val="24"/>
              </w:rPr>
              <w:t>Attendance</w:t>
            </w:r>
            <w:r>
              <w:rPr>
                <w:szCs w:val="24"/>
              </w:rPr>
              <w:t xml:space="preserve"> to</w:t>
            </w:r>
            <w:r w:rsidRPr="00374B2D">
              <w:rPr>
                <w:szCs w:val="24"/>
              </w:rPr>
              <w:t xml:space="preserve"> lectures is </w:t>
            </w:r>
            <w:r>
              <w:rPr>
                <w:szCs w:val="24"/>
              </w:rPr>
              <w:t>compulsory</w:t>
            </w:r>
            <w:r w:rsidRPr="00374B2D">
              <w:rPr>
                <w:szCs w:val="24"/>
              </w:rPr>
              <w:t>, only absences of up to 30% of the total lecture hours are a</w:t>
            </w:r>
            <w:r w:rsidR="00D66878">
              <w:rPr>
                <w:szCs w:val="24"/>
              </w:rPr>
              <w:t>llowe</w:t>
            </w:r>
            <w:r w:rsidRPr="00374B2D">
              <w:rPr>
                <w:szCs w:val="24"/>
              </w:rPr>
              <w:t>d.</w:t>
            </w:r>
          </w:p>
        </w:tc>
      </w:tr>
      <w:tr w:rsidR="00617D44" w:rsidRPr="002A68CC" w:rsidTr="00AE64FD">
        <w:tc>
          <w:tcPr>
            <w:tcW w:w="2977" w:type="dxa"/>
            <w:shd w:val="clear" w:color="auto" w:fill="auto"/>
          </w:tcPr>
          <w:p w:rsidR="00617D44" w:rsidRPr="009A1B1B" w:rsidRDefault="00617D44" w:rsidP="00792461">
            <w:pPr>
              <w:rPr>
                <w:lang w:val="ro-RO"/>
              </w:rPr>
            </w:pPr>
            <w:r w:rsidRPr="009A1B1B">
              <w:rPr>
                <w:lang w:val="ro-RO"/>
              </w:rPr>
              <w:t>5.2 de desfăşurare a laboratorului</w:t>
            </w:r>
          </w:p>
        </w:tc>
        <w:tc>
          <w:tcPr>
            <w:tcW w:w="7229" w:type="dxa"/>
            <w:shd w:val="clear" w:color="auto" w:fill="auto"/>
          </w:tcPr>
          <w:p w:rsidR="00D37845" w:rsidRPr="00374B2D" w:rsidRDefault="00D37845" w:rsidP="00D37845">
            <w:pPr>
              <w:numPr>
                <w:ilvl w:val="0"/>
                <w:numId w:val="3"/>
              </w:numPr>
              <w:jc w:val="both"/>
              <w:rPr>
                <w:szCs w:val="24"/>
              </w:rPr>
            </w:pPr>
            <w:r w:rsidRPr="00374B2D">
              <w:rPr>
                <w:szCs w:val="24"/>
              </w:rPr>
              <w:t>Mobile phones are to be closed during the labs; phone conversations during the laboratory or leaving the laboratory by the students in order to take personal phone calls are not allowed;</w:t>
            </w:r>
          </w:p>
          <w:p w:rsidR="00D37845" w:rsidRPr="00374B2D" w:rsidRDefault="00D37845" w:rsidP="00D37845">
            <w:pPr>
              <w:numPr>
                <w:ilvl w:val="0"/>
                <w:numId w:val="3"/>
              </w:numPr>
              <w:jc w:val="both"/>
              <w:rPr>
                <w:szCs w:val="24"/>
              </w:rPr>
            </w:pPr>
            <w:r w:rsidRPr="00374B2D">
              <w:rPr>
                <w:szCs w:val="24"/>
              </w:rPr>
              <w:t xml:space="preserve">Student tardiness for the labs is not tolerated as it proves to be disruptive to the educational process; </w:t>
            </w:r>
          </w:p>
          <w:p w:rsidR="00D37845" w:rsidRPr="00374B2D" w:rsidRDefault="00D37845" w:rsidP="00D37845">
            <w:pPr>
              <w:numPr>
                <w:ilvl w:val="0"/>
                <w:numId w:val="3"/>
              </w:numPr>
              <w:jc w:val="both"/>
              <w:rPr>
                <w:szCs w:val="24"/>
              </w:rPr>
            </w:pPr>
            <w:r w:rsidRPr="00374B2D">
              <w:rPr>
                <w:szCs w:val="24"/>
              </w:rPr>
              <w:t xml:space="preserve">Attendance </w:t>
            </w:r>
            <w:r>
              <w:rPr>
                <w:szCs w:val="24"/>
              </w:rPr>
              <w:t>to</w:t>
            </w:r>
            <w:r w:rsidRPr="00374B2D">
              <w:rPr>
                <w:szCs w:val="24"/>
              </w:rPr>
              <w:t xml:space="preserve"> labs is </w:t>
            </w:r>
            <w:r>
              <w:rPr>
                <w:szCs w:val="24"/>
              </w:rPr>
              <w:t>compulsory</w:t>
            </w:r>
            <w:r w:rsidRPr="00374B2D">
              <w:rPr>
                <w:szCs w:val="24"/>
              </w:rPr>
              <w:t>, only absences of up to 15% of the total l</w:t>
            </w:r>
            <w:r w:rsidR="00D66878">
              <w:rPr>
                <w:szCs w:val="24"/>
              </w:rPr>
              <w:t>ab</w:t>
            </w:r>
            <w:r w:rsidRPr="00374B2D">
              <w:rPr>
                <w:szCs w:val="24"/>
              </w:rPr>
              <w:t xml:space="preserve"> hours are a</w:t>
            </w:r>
            <w:r w:rsidR="00D66878">
              <w:rPr>
                <w:szCs w:val="24"/>
              </w:rPr>
              <w:t>llow</w:t>
            </w:r>
            <w:r w:rsidRPr="00374B2D">
              <w:rPr>
                <w:szCs w:val="24"/>
              </w:rPr>
              <w:t>ed;</w:t>
            </w:r>
          </w:p>
          <w:p w:rsidR="00D37845" w:rsidRPr="00374B2D" w:rsidRDefault="00D37845" w:rsidP="00D37845">
            <w:pPr>
              <w:numPr>
                <w:ilvl w:val="0"/>
                <w:numId w:val="3"/>
              </w:numPr>
              <w:jc w:val="both"/>
              <w:rPr>
                <w:szCs w:val="24"/>
              </w:rPr>
            </w:pPr>
            <w:r w:rsidRPr="00374B2D">
              <w:rPr>
                <w:szCs w:val="24"/>
              </w:rPr>
              <w:lastRenderedPageBreak/>
              <w:t>Up to 15% of the total number of absences may be recovered during the lab cycle or during the week of lab recovery and review (the penultimate week of the semester), and a fee is required. Exceptions are the medical cases that will require individual approval of the Dean).</w:t>
            </w:r>
          </w:p>
          <w:p w:rsidR="00617D44" w:rsidRPr="002A68CC" w:rsidRDefault="00D37845" w:rsidP="00D37845">
            <w:pPr>
              <w:numPr>
                <w:ilvl w:val="0"/>
                <w:numId w:val="3"/>
              </w:numPr>
              <w:tabs>
                <w:tab w:val="left" w:pos="245"/>
              </w:tabs>
              <w:jc w:val="both"/>
              <w:rPr>
                <w:szCs w:val="24"/>
                <w:lang w:val="ro-RO"/>
              </w:rPr>
            </w:pPr>
            <w:r w:rsidRPr="00374B2D">
              <w:rPr>
                <w:szCs w:val="24"/>
              </w:rPr>
              <w:t>The practical exam will be held in the last week of the semester and it will consist of topics from the lab curriculum and which will be displayed in advance.</w:t>
            </w:r>
          </w:p>
        </w:tc>
      </w:tr>
    </w:tbl>
    <w:p w:rsidR="00617D44" w:rsidRPr="009A1B1B" w:rsidRDefault="00617D44" w:rsidP="00617D44">
      <w:pPr>
        <w:rPr>
          <w:b/>
          <w:lang w:val="ro-RO"/>
        </w:rPr>
      </w:pPr>
    </w:p>
    <w:p w:rsidR="00617D44" w:rsidRPr="009A1B1B" w:rsidRDefault="00617D44" w:rsidP="00617D44">
      <w:pPr>
        <w:rPr>
          <w:b/>
          <w:lang w:val="ro-RO"/>
        </w:rPr>
      </w:pPr>
      <w:r w:rsidRPr="009A1B1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696"/>
        <w:gridCol w:w="9510"/>
      </w:tblGrid>
      <w:tr w:rsidR="00617D44" w:rsidRPr="009A1B1B" w:rsidTr="00C83084">
        <w:trPr>
          <w:cantSplit/>
          <w:trHeight w:val="1407"/>
        </w:trPr>
        <w:tc>
          <w:tcPr>
            <w:tcW w:w="567" w:type="dxa"/>
            <w:tcBorders>
              <w:top w:val="single" w:sz="4" w:space="0" w:color="auto"/>
            </w:tcBorders>
            <w:shd w:val="clear" w:color="auto" w:fill="C00000"/>
            <w:textDirection w:val="btLr"/>
          </w:tcPr>
          <w:p w:rsidR="00617D44" w:rsidRPr="009A1B1B" w:rsidRDefault="00617D44" w:rsidP="00AE64FD">
            <w:pPr>
              <w:ind w:left="113" w:right="113"/>
              <w:jc w:val="center"/>
              <w:rPr>
                <w:b/>
                <w:lang w:val="ro-RO"/>
              </w:rPr>
            </w:pPr>
            <w:r w:rsidRPr="009A1B1B">
              <w:rPr>
                <w:b/>
                <w:lang w:val="ro-RO"/>
              </w:rPr>
              <w:t>Competenţe</w:t>
            </w:r>
          </w:p>
          <w:p w:rsidR="00617D44" w:rsidRPr="009A1B1B" w:rsidRDefault="00617D44" w:rsidP="00AE64FD">
            <w:pPr>
              <w:ind w:left="113" w:right="113"/>
              <w:jc w:val="center"/>
              <w:rPr>
                <w:lang w:val="ro-RO"/>
              </w:rPr>
            </w:pPr>
            <w:r w:rsidRPr="009A1B1B">
              <w:rPr>
                <w:b/>
                <w:lang w:val="ro-RO"/>
              </w:rPr>
              <w:t>Profesionale</w:t>
            </w:r>
          </w:p>
        </w:tc>
        <w:tc>
          <w:tcPr>
            <w:tcW w:w="9639" w:type="dxa"/>
            <w:tcBorders>
              <w:top w:val="single" w:sz="4" w:space="0" w:color="auto"/>
            </w:tcBorders>
            <w:shd w:val="clear" w:color="auto" w:fill="auto"/>
          </w:tcPr>
          <w:p w:rsidR="00BC054A" w:rsidRPr="00374B2D" w:rsidRDefault="00BC054A" w:rsidP="00BC054A">
            <w:pPr>
              <w:rPr>
                <w:color w:val="000000"/>
              </w:rPr>
            </w:pPr>
            <w:r w:rsidRPr="00374B2D">
              <w:rPr>
                <w:color w:val="000000"/>
              </w:rPr>
              <w:t xml:space="preserve">In order to integrate the theoretical notions of physiology with medical practice and with virtual physiology experiments, the student should: </w:t>
            </w:r>
          </w:p>
          <w:p w:rsidR="004127CA" w:rsidRPr="00FB76EE" w:rsidRDefault="00BC054A" w:rsidP="00FB76EE">
            <w:pPr>
              <w:numPr>
                <w:ilvl w:val="0"/>
                <w:numId w:val="36"/>
              </w:numPr>
              <w:tabs>
                <w:tab w:val="clear" w:pos="720"/>
                <w:tab w:val="num" w:pos="360"/>
              </w:tabs>
              <w:ind w:left="360"/>
              <w:rPr>
                <w:color w:val="000000"/>
              </w:rPr>
            </w:pPr>
            <w:r>
              <w:rPr>
                <w:color w:val="000000"/>
              </w:rPr>
              <w:t>Perform</w:t>
            </w:r>
            <w:r w:rsidR="004127CA" w:rsidRPr="00FB76EE">
              <w:rPr>
                <w:color w:val="000000"/>
              </w:rPr>
              <w:t>:</w:t>
            </w:r>
          </w:p>
          <w:p w:rsidR="004127CA" w:rsidRPr="00FB76EE" w:rsidRDefault="00BC054A" w:rsidP="00FB76EE">
            <w:pPr>
              <w:numPr>
                <w:ilvl w:val="0"/>
                <w:numId w:val="35"/>
              </w:numPr>
              <w:rPr>
                <w:color w:val="000000"/>
              </w:rPr>
            </w:pPr>
            <w:r>
              <w:rPr>
                <w:color w:val="000000"/>
              </w:rPr>
              <w:t>Blood pressure determination</w:t>
            </w:r>
            <w:r w:rsidR="004127CA" w:rsidRPr="00FB76EE">
              <w:rPr>
                <w:color w:val="000000"/>
              </w:rPr>
              <w:t xml:space="preserve"> (</w:t>
            </w:r>
            <w:r>
              <w:rPr>
                <w:color w:val="000000"/>
              </w:rPr>
              <w:t xml:space="preserve">by </w:t>
            </w:r>
            <w:proofErr w:type="spellStart"/>
            <w:r>
              <w:rPr>
                <w:color w:val="000000"/>
              </w:rPr>
              <w:t>palpatory</w:t>
            </w:r>
            <w:proofErr w:type="spellEnd"/>
            <w:r>
              <w:rPr>
                <w:color w:val="000000"/>
              </w:rPr>
              <w:t xml:space="preserve"> and </w:t>
            </w:r>
            <w:proofErr w:type="spellStart"/>
            <w:r>
              <w:rPr>
                <w:color w:val="000000"/>
              </w:rPr>
              <w:t>auscultatory</w:t>
            </w:r>
            <w:proofErr w:type="spellEnd"/>
            <w:r>
              <w:rPr>
                <w:color w:val="000000"/>
              </w:rPr>
              <w:t xml:space="preserve"> method</w:t>
            </w:r>
            <w:r w:rsidR="004127CA" w:rsidRPr="00FB76EE">
              <w:rPr>
                <w:color w:val="000000"/>
              </w:rPr>
              <w:t>)</w:t>
            </w:r>
          </w:p>
          <w:p w:rsidR="004127CA" w:rsidRPr="00FB76EE" w:rsidRDefault="00BC054A" w:rsidP="00FB76EE">
            <w:pPr>
              <w:numPr>
                <w:ilvl w:val="0"/>
                <w:numId w:val="35"/>
              </w:numPr>
              <w:rPr>
                <w:color w:val="000000"/>
              </w:rPr>
            </w:pPr>
            <w:r>
              <w:rPr>
                <w:color w:val="000000"/>
              </w:rPr>
              <w:t>ECG electrodes placement</w:t>
            </w:r>
          </w:p>
          <w:p w:rsidR="004127CA" w:rsidRPr="00FB76EE" w:rsidRDefault="008A2E1A" w:rsidP="00FB76EE">
            <w:pPr>
              <w:numPr>
                <w:ilvl w:val="0"/>
                <w:numId w:val="35"/>
              </w:numPr>
              <w:rPr>
                <w:color w:val="000000"/>
                <w:lang w:val="fr-FR"/>
              </w:rPr>
            </w:pPr>
            <w:proofErr w:type="spellStart"/>
            <w:r>
              <w:rPr>
                <w:color w:val="000000"/>
                <w:lang w:val="fr-FR"/>
              </w:rPr>
              <w:t>Clinostatic</w:t>
            </w:r>
            <w:proofErr w:type="spellEnd"/>
            <w:r>
              <w:rPr>
                <w:color w:val="000000"/>
                <w:lang w:val="fr-FR"/>
              </w:rPr>
              <w:t xml:space="preserve"> to </w:t>
            </w:r>
            <w:proofErr w:type="spellStart"/>
            <w:r>
              <w:rPr>
                <w:color w:val="000000"/>
                <w:lang w:val="fr-FR"/>
              </w:rPr>
              <w:t>orthostatic</w:t>
            </w:r>
            <w:proofErr w:type="spellEnd"/>
            <w:r>
              <w:rPr>
                <w:color w:val="000000"/>
                <w:lang w:val="fr-FR"/>
              </w:rPr>
              <w:t xml:space="preserve"> posture </w:t>
            </w:r>
            <w:proofErr w:type="spellStart"/>
            <w:r>
              <w:rPr>
                <w:color w:val="000000"/>
                <w:lang w:val="fr-FR"/>
              </w:rPr>
              <w:t>testing</w:t>
            </w:r>
            <w:proofErr w:type="spellEnd"/>
          </w:p>
          <w:p w:rsidR="004127CA" w:rsidRPr="00FB76EE" w:rsidRDefault="00005745" w:rsidP="00FB76EE">
            <w:pPr>
              <w:numPr>
                <w:ilvl w:val="0"/>
                <w:numId w:val="35"/>
              </w:numPr>
              <w:rPr>
                <w:color w:val="000000"/>
              </w:rPr>
            </w:pPr>
            <w:r>
              <w:rPr>
                <w:color w:val="000000"/>
              </w:rPr>
              <w:t>Ocular compression test</w:t>
            </w:r>
          </w:p>
          <w:p w:rsidR="004127CA" w:rsidRPr="00FB76EE" w:rsidRDefault="00163ECF" w:rsidP="00FB76EE">
            <w:pPr>
              <w:numPr>
                <w:ilvl w:val="0"/>
                <w:numId w:val="35"/>
              </w:numPr>
              <w:rPr>
                <w:color w:val="000000"/>
                <w:lang w:val="fr-FR"/>
              </w:rPr>
            </w:pPr>
            <w:proofErr w:type="spellStart"/>
            <w:r>
              <w:rPr>
                <w:color w:val="000000"/>
                <w:lang w:val="fr-FR"/>
              </w:rPr>
              <w:t>Ventilatorymaneuversduringspirometricevaluation</w:t>
            </w:r>
            <w:proofErr w:type="spellEnd"/>
          </w:p>
          <w:p w:rsidR="004127CA" w:rsidRPr="00FB76EE" w:rsidRDefault="00005745" w:rsidP="00FB76EE">
            <w:pPr>
              <w:numPr>
                <w:ilvl w:val="0"/>
                <w:numId w:val="37"/>
              </w:numPr>
              <w:tabs>
                <w:tab w:val="clear" w:pos="720"/>
                <w:tab w:val="num" w:pos="360"/>
              </w:tabs>
              <w:ind w:left="360"/>
              <w:rPr>
                <w:color w:val="000000"/>
              </w:rPr>
            </w:pPr>
            <w:r>
              <w:rPr>
                <w:color w:val="000000"/>
              </w:rPr>
              <w:t>Reproduce normal values for</w:t>
            </w:r>
            <w:r w:rsidR="004127CA" w:rsidRPr="00FB76EE">
              <w:rPr>
                <w:color w:val="000000"/>
              </w:rPr>
              <w:t xml:space="preserve">: </w:t>
            </w:r>
          </w:p>
          <w:p w:rsidR="004127CA" w:rsidRDefault="00005745" w:rsidP="00FB76EE">
            <w:pPr>
              <w:numPr>
                <w:ilvl w:val="0"/>
                <w:numId w:val="35"/>
              </w:numPr>
              <w:rPr>
                <w:color w:val="000000"/>
              </w:rPr>
            </w:pPr>
            <w:r>
              <w:rPr>
                <w:color w:val="000000"/>
              </w:rPr>
              <w:t>Blood pressure</w:t>
            </w:r>
          </w:p>
          <w:p w:rsidR="00F00C34" w:rsidRPr="00FB76EE" w:rsidRDefault="00005745" w:rsidP="00FB76EE">
            <w:pPr>
              <w:numPr>
                <w:ilvl w:val="0"/>
                <w:numId w:val="35"/>
              </w:numPr>
              <w:rPr>
                <w:color w:val="000000"/>
              </w:rPr>
            </w:pPr>
            <w:r>
              <w:rPr>
                <w:color w:val="000000"/>
              </w:rPr>
              <w:t>Heart rate</w:t>
            </w:r>
          </w:p>
          <w:p w:rsidR="004127CA" w:rsidRPr="00FB76EE" w:rsidRDefault="00005745" w:rsidP="00FB76EE">
            <w:pPr>
              <w:numPr>
                <w:ilvl w:val="0"/>
                <w:numId w:val="37"/>
              </w:numPr>
              <w:tabs>
                <w:tab w:val="clear" w:pos="720"/>
                <w:tab w:val="num" w:pos="360"/>
              </w:tabs>
              <w:ind w:left="360"/>
              <w:rPr>
                <w:color w:val="000000"/>
              </w:rPr>
            </w:pPr>
            <w:r>
              <w:rPr>
                <w:color w:val="000000"/>
              </w:rPr>
              <w:t>Recognize</w:t>
            </w:r>
            <w:r w:rsidR="004127CA" w:rsidRPr="00FB76EE">
              <w:rPr>
                <w:color w:val="000000"/>
              </w:rPr>
              <w:t xml:space="preserve">: </w:t>
            </w:r>
          </w:p>
          <w:p w:rsidR="004127CA" w:rsidRPr="00FB76EE" w:rsidRDefault="00005745" w:rsidP="00FB76EE">
            <w:pPr>
              <w:numPr>
                <w:ilvl w:val="0"/>
                <w:numId w:val="35"/>
              </w:numPr>
              <w:jc w:val="both"/>
              <w:rPr>
                <w:color w:val="000000"/>
              </w:rPr>
            </w:pPr>
            <w:r>
              <w:rPr>
                <w:color w:val="000000"/>
              </w:rPr>
              <w:t>Normal electrocardiogram</w:t>
            </w:r>
            <w:r w:rsidR="004127CA" w:rsidRPr="00FB76EE">
              <w:rPr>
                <w:color w:val="000000"/>
              </w:rPr>
              <w:t xml:space="preserve"> (</w:t>
            </w:r>
            <w:r>
              <w:rPr>
                <w:color w:val="000000"/>
              </w:rPr>
              <w:t>rhythm, heart rate, electrical axis, morphological and chronological analysis)</w:t>
            </w:r>
          </w:p>
          <w:p w:rsidR="004127CA" w:rsidRPr="00E73571" w:rsidRDefault="00595FB2" w:rsidP="00FB76EE">
            <w:pPr>
              <w:numPr>
                <w:ilvl w:val="0"/>
                <w:numId w:val="35"/>
              </w:numPr>
              <w:jc w:val="both"/>
              <w:rPr>
                <w:color w:val="000000"/>
              </w:rPr>
            </w:pPr>
            <w:r w:rsidRPr="00E73571">
              <w:rPr>
                <w:color w:val="000000"/>
              </w:rPr>
              <w:t xml:space="preserve">Relationship </w:t>
            </w:r>
            <w:proofErr w:type="spellStart"/>
            <w:r w:rsidRPr="00E73571">
              <w:rPr>
                <w:color w:val="000000"/>
              </w:rPr>
              <w:t>betweenheartsounds</w:t>
            </w:r>
            <w:proofErr w:type="spellEnd"/>
            <w:r w:rsidRPr="00E73571">
              <w:rPr>
                <w:color w:val="000000"/>
              </w:rPr>
              <w:t xml:space="preserve"> on phonocardiogram and ECG</w:t>
            </w:r>
          </w:p>
          <w:p w:rsidR="004127CA" w:rsidRPr="00E73571" w:rsidRDefault="00595FB2" w:rsidP="00FB76EE">
            <w:pPr>
              <w:numPr>
                <w:ilvl w:val="0"/>
                <w:numId w:val="35"/>
              </w:numPr>
              <w:jc w:val="both"/>
              <w:rPr>
                <w:color w:val="000000"/>
              </w:rPr>
            </w:pPr>
            <w:r w:rsidRPr="00E73571">
              <w:rPr>
                <w:color w:val="000000"/>
              </w:rPr>
              <w:t xml:space="preserve">Relationship </w:t>
            </w:r>
            <w:proofErr w:type="spellStart"/>
            <w:r w:rsidRPr="00E73571">
              <w:rPr>
                <w:color w:val="000000"/>
              </w:rPr>
              <w:t>betweengraphical</w:t>
            </w:r>
            <w:proofErr w:type="spellEnd"/>
            <w:r w:rsidRPr="00E73571">
              <w:rPr>
                <w:color w:val="000000"/>
              </w:rPr>
              <w:t xml:space="preserve"> components of </w:t>
            </w:r>
            <w:proofErr w:type="spellStart"/>
            <w:r w:rsidRPr="00E73571">
              <w:rPr>
                <w:color w:val="000000"/>
              </w:rPr>
              <w:t>carotidsphigmogram</w:t>
            </w:r>
            <w:proofErr w:type="spellEnd"/>
            <w:r w:rsidRPr="00E73571">
              <w:rPr>
                <w:color w:val="000000"/>
              </w:rPr>
              <w:t xml:space="preserve"> and ECG </w:t>
            </w:r>
          </w:p>
          <w:p w:rsidR="004127CA" w:rsidRPr="00E73571" w:rsidRDefault="00163ECF" w:rsidP="00FB76EE">
            <w:pPr>
              <w:numPr>
                <w:ilvl w:val="0"/>
                <w:numId w:val="35"/>
              </w:numPr>
              <w:jc w:val="both"/>
              <w:rPr>
                <w:color w:val="000000"/>
              </w:rPr>
            </w:pPr>
            <w:r w:rsidRPr="00E73571">
              <w:rPr>
                <w:color w:val="000000"/>
              </w:rPr>
              <w:t xml:space="preserve">Normal </w:t>
            </w:r>
            <w:proofErr w:type="spellStart"/>
            <w:r w:rsidRPr="00E73571">
              <w:rPr>
                <w:color w:val="000000"/>
              </w:rPr>
              <w:t>ventilometric</w:t>
            </w:r>
            <w:proofErr w:type="spellEnd"/>
            <w:r w:rsidRPr="00E73571">
              <w:rPr>
                <w:color w:val="000000"/>
              </w:rPr>
              <w:t xml:space="preserve"> bulletin obtained </w:t>
            </w:r>
            <w:proofErr w:type="spellStart"/>
            <w:r w:rsidRPr="00E73571">
              <w:rPr>
                <w:color w:val="000000"/>
              </w:rPr>
              <w:t>bypneumotachometry</w:t>
            </w:r>
            <w:proofErr w:type="spellEnd"/>
            <w:r w:rsidR="004127CA" w:rsidRPr="00E73571">
              <w:rPr>
                <w:color w:val="000000"/>
              </w:rPr>
              <w:t xml:space="preserve"> (</w:t>
            </w:r>
            <w:r w:rsidRPr="00E73571">
              <w:rPr>
                <w:color w:val="000000"/>
              </w:rPr>
              <w:t>FVC</w:t>
            </w:r>
            <w:r w:rsidR="004127CA" w:rsidRPr="00E73571">
              <w:rPr>
                <w:color w:val="000000"/>
              </w:rPr>
              <w:t xml:space="preserve">, </w:t>
            </w:r>
            <w:r w:rsidRPr="00E73571">
              <w:rPr>
                <w:color w:val="000000"/>
              </w:rPr>
              <w:t>FEV1</w:t>
            </w:r>
            <w:r w:rsidR="004127CA" w:rsidRPr="00E73571">
              <w:rPr>
                <w:color w:val="000000"/>
              </w:rPr>
              <w:t xml:space="preserve">, </w:t>
            </w:r>
            <w:r w:rsidRPr="00E73571">
              <w:rPr>
                <w:color w:val="000000"/>
              </w:rPr>
              <w:t>BPI</w:t>
            </w:r>
            <w:r w:rsidR="004127CA" w:rsidRPr="00E73571">
              <w:rPr>
                <w:color w:val="000000"/>
              </w:rPr>
              <w:t>, PEF, FEF</w:t>
            </w:r>
            <w:r w:rsidR="004127CA" w:rsidRPr="00E73571">
              <w:rPr>
                <w:color w:val="000000"/>
                <w:vertAlign w:val="subscript"/>
              </w:rPr>
              <w:t>25-75%</w:t>
            </w:r>
            <w:r w:rsidR="004127CA" w:rsidRPr="00E73571">
              <w:rPr>
                <w:color w:val="000000"/>
              </w:rPr>
              <w:t xml:space="preserve">, MVV)   </w:t>
            </w:r>
          </w:p>
          <w:p w:rsidR="004127CA" w:rsidRPr="00FB76EE" w:rsidRDefault="00595FB2" w:rsidP="00FB76EE">
            <w:pPr>
              <w:numPr>
                <w:ilvl w:val="0"/>
                <w:numId w:val="37"/>
              </w:numPr>
              <w:tabs>
                <w:tab w:val="clear" w:pos="720"/>
                <w:tab w:val="num" w:pos="360"/>
              </w:tabs>
              <w:ind w:left="360"/>
              <w:rPr>
                <w:color w:val="000000"/>
              </w:rPr>
            </w:pPr>
            <w:r>
              <w:rPr>
                <w:color w:val="000000"/>
              </w:rPr>
              <w:t>Calculate and interpret</w:t>
            </w:r>
            <w:r w:rsidR="004127CA" w:rsidRPr="00FB76EE">
              <w:rPr>
                <w:color w:val="000000"/>
              </w:rPr>
              <w:t>:</w:t>
            </w:r>
          </w:p>
          <w:p w:rsidR="004127CA" w:rsidRPr="00E73571" w:rsidRDefault="00163ECF" w:rsidP="00FB76EE">
            <w:pPr>
              <w:numPr>
                <w:ilvl w:val="0"/>
                <w:numId w:val="35"/>
              </w:numPr>
              <w:rPr>
                <w:color w:val="000000"/>
              </w:rPr>
            </w:pPr>
            <w:proofErr w:type="spellStart"/>
            <w:r w:rsidRPr="00E73571">
              <w:rPr>
                <w:color w:val="000000"/>
              </w:rPr>
              <w:t>Physiologicalevolution</w:t>
            </w:r>
            <w:proofErr w:type="spellEnd"/>
            <w:r w:rsidRPr="00E73571">
              <w:rPr>
                <w:color w:val="000000"/>
              </w:rPr>
              <w:t xml:space="preserve"> of cardiovascular</w:t>
            </w:r>
            <w:r w:rsidR="004127CA" w:rsidRPr="00E73571">
              <w:rPr>
                <w:color w:val="000000"/>
              </w:rPr>
              <w:t xml:space="preserve"> (</w:t>
            </w:r>
            <w:r w:rsidRPr="00E73571">
              <w:rPr>
                <w:color w:val="000000"/>
              </w:rPr>
              <w:t>HR, BP</w:t>
            </w:r>
            <w:r w:rsidR="004127CA" w:rsidRPr="00E73571">
              <w:rPr>
                <w:color w:val="000000"/>
              </w:rPr>
              <w:t xml:space="preserve">) </w:t>
            </w:r>
            <w:r w:rsidRPr="00E73571">
              <w:rPr>
                <w:color w:val="000000"/>
              </w:rPr>
              <w:t>and metabolic</w:t>
            </w:r>
            <w:r w:rsidR="004127CA" w:rsidRPr="00E73571">
              <w:rPr>
                <w:color w:val="000000"/>
              </w:rPr>
              <w:t xml:space="preserve"> (VO</w:t>
            </w:r>
            <w:r w:rsidR="004127CA" w:rsidRPr="00E73571">
              <w:rPr>
                <w:color w:val="000000"/>
                <w:vertAlign w:val="subscript"/>
              </w:rPr>
              <w:t>2</w:t>
            </w:r>
            <w:r w:rsidR="004127CA" w:rsidRPr="00E73571">
              <w:rPr>
                <w:color w:val="000000"/>
              </w:rPr>
              <w:t xml:space="preserve">max) </w:t>
            </w:r>
            <w:proofErr w:type="spellStart"/>
            <w:r w:rsidRPr="00E73571">
              <w:rPr>
                <w:color w:val="000000"/>
              </w:rPr>
              <w:t>parametersduringsubmaximal</w:t>
            </w:r>
            <w:proofErr w:type="spellEnd"/>
            <w:r w:rsidRPr="00E73571">
              <w:rPr>
                <w:color w:val="000000"/>
              </w:rPr>
              <w:t xml:space="preserve"> stress </w:t>
            </w:r>
            <w:proofErr w:type="spellStart"/>
            <w:r w:rsidRPr="00E73571">
              <w:rPr>
                <w:color w:val="000000"/>
              </w:rPr>
              <w:t>testingwith</w:t>
            </w:r>
            <w:proofErr w:type="spellEnd"/>
            <w:r w:rsidRPr="00E73571">
              <w:rPr>
                <w:color w:val="000000"/>
              </w:rPr>
              <w:t xml:space="preserve"> cycle </w:t>
            </w:r>
            <w:proofErr w:type="spellStart"/>
            <w:r w:rsidRPr="00E73571">
              <w:rPr>
                <w:color w:val="000000"/>
              </w:rPr>
              <w:t>ergometer</w:t>
            </w:r>
            <w:proofErr w:type="spellEnd"/>
          </w:p>
          <w:p w:rsidR="004127CA" w:rsidRPr="00FB76EE" w:rsidRDefault="00595FB2" w:rsidP="00FB76EE">
            <w:pPr>
              <w:numPr>
                <w:ilvl w:val="0"/>
                <w:numId w:val="37"/>
              </w:numPr>
              <w:tabs>
                <w:tab w:val="clear" w:pos="720"/>
                <w:tab w:val="num" w:pos="360"/>
              </w:tabs>
              <w:ind w:left="360"/>
              <w:rPr>
                <w:color w:val="000000"/>
              </w:rPr>
            </w:pPr>
            <w:r>
              <w:rPr>
                <w:color w:val="000000"/>
              </w:rPr>
              <w:t>Recognize the practical significance of determining</w:t>
            </w:r>
            <w:r w:rsidR="004127CA" w:rsidRPr="00FB76EE">
              <w:rPr>
                <w:color w:val="000000"/>
              </w:rPr>
              <w:t xml:space="preserve">: </w:t>
            </w:r>
          </w:p>
          <w:p w:rsidR="004127CA" w:rsidRPr="00FB76EE" w:rsidRDefault="00712D12" w:rsidP="00FB76EE">
            <w:pPr>
              <w:numPr>
                <w:ilvl w:val="0"/>
                <w:numId w:val="35"/>
              </w:numPr>
              <w:jc w:val="both"/>
              <w:rPr>
                <w:color w:val="000000"/>
              </w:rPr>
            </w:pPr>
            <w:proofErr w:type="spellStart"/>
            <w:r>
              <w:rPr>
                <w:color w:val="000000"/>
              </w:rPr>
              <w:t>Oscillometric</w:t>
            </w:r>
            <w:proofErr w:type="spellEnd"/>
            <w:r>
              <w:rPr>
                <w:color w:val="000000"/>
              </w:rPr>
              <w:t xml:space="preserve"> index</w:t>
            </w:r>
          </w:p>
          <w:p w:rsidR="004127CA" w:rsidRPr="00FB76EE" w:rsidRDefault="00712D12" w:rsidP="00FB76EE">
            <w:pPr>
              <w:numPr>
                <w:ilvl w:val="0"/>
                <w:numId w:val="35"/>
              </w:numPr>
              <w:jc w:val="both"/>
              <w:rPr>
                <w:color w:val="000000"/>
              </w:rPr>
            </w:pPr>
            <w:r>
              <w:rPr>
                <w:color w:val="000000"/>
              </w:rPr>
              <w:t>Autonomic testing</w:t>
            </w:r>
          </w:p>
          <w:p w:rsidR="004127CA" w:rsidRPr="00FB76EE" w:rsidRDefault="00163ECF" w:rsidP="00FB76EE">
            <w:pPr>
              <w:numPr>
                <w:ilvl w:val="0"/>
                <w:numId w:val="35"/>
              </w:numPr>
              <w:jc w:val="both"/>
              <w:rPr>
                <w:color w:val="000000"/>
                <w:lang w:val="fr-FR"/>
              </w:rPr>
            </w:pPr>
            <w:proofErr w:type="spellStart"/>
            <w:r>
              <w:rPr>
                <w:color w:val="000000"/>
                <w:lang w:val="fr-FR"/>
              </w:rPr>
              <w:t>Submaximal</w:t>
            </w:r>
            <w:proofErr w:type="spellEnd"/>
            <w:r>
              <w:rPr>
                <w:color w:val="000000"/>
                <w:lang w:val="fr-FR"/>
              </w:rPr>
              <w:t xml:space="preserve"> stress </w:t>
            </w:r>
            <w:proofErr w:type="spellStart"/>
            <w:r>
              <w:rPr>
                <w:color w:val="000000"/>
                <w:lang w:val="fr-FR"/>
              </w:rPr>
              <w:t>testingwith</w:t>
            </w:r>
            <w:proofErr w:type="spellEnd"/>
            <w:r>
              <w:rPr>
                <w:color w:val="000000"/>
                <w:lang w:val="fr-FR"/>
              </w:rPr>
              <w:t xml:space="preserve"> cycle </w:t>
            </w:r>
            <w:proofErr w:type="spellStart"/>
            <w:r>
              <w:rPr>
                <w:color w:val="000000"/>
                <w:lang w:val="fr-FR"/>
              </w:rPr>
              <w:t>ergometer</w:t>
            </w:r>
            <w:proofErr w:type="spellEnd"/>
          </w:p>
          <w:p w:rsidR="00C83084" w:rsidRPr="00FB76EE" w:rsidRDefault="00595FB2" w:rsidP="0064392C">
            <w:pPr>
              <w:pStyle w:val="ListParagraph"/>
              <w:numPr>
                <w:ilvl w:val="0"/>
                <w:numId w:val="37"/>
              </w:numPr>
              <w:tabs>
                <w:tab w:val="clear" w:pos="720"/>
                <w:tab w:val="num" w:pos="330"/>
              </w:tabs>
              <w:suppressAutoHyphens/>
              <w:ind w:left="330"/>
              <w:jc w:val="both"/>
            </w:pPr>
            <w:r w:rsidRPr="00595FB2">
              <w:rPr>
                <w:rFonts w:ascii="Times New Roman" w:hAnsi="Times New Roman" w:cs="Times New Roman"/>
                <w:color w:val="000000"/>
                <w:sz w:val="20"/>
                <w:szCs w:val="20"/>
                <w:lang w:val="en-US"/>
              </w:rPr>
              <w:t xml:space="preserve">Integrate the theoretical notions with the Virtual Physiology </w:t>
            </w:r>
            <w:r>
              <w:rPr>
                <w:rFonts w:ascii="Times New Roman" w:hAnsi="Times New Roman" w:cs="Times New Roman"/>
                <w:color w:val="000000"/>
                <w:sz w:val="20"/>
                <w:szCs w:val="20"/>
                <w:lang w:val="en-US"/>
              </w:rPr>
              <w:t xml:space="preserve">experiments </w:t>
            </w:r>
            <w:r w:rsidR="004127CA" w:rsidRPr="00FB76EE">
              <w:rPr>
                <w:rFonts w:ascii="Times New Roman" w:hAnsi="Times New Roman" w:cs="Times New Roman"/>
                <w:color w:val="000000"/>
                <w:sz w:val="20"/>
                <w:szCs w:val="20"/>
              </w:rPr>
              <w:t>(SimHEART, CyberHEART)</w:t>
            </w:r>
            <w:r w:rsidR="0064392C">
              <w:rPr>
                <w:rFonts w:ascii="Times New Roman" w:hAnsi="Times New Roman" w:cs="Times New Roman"/>
                <w:color w:val="000000"/>
                <w:sz w:val="20"/>
                <w:szCs w:val="20"/>
              </w:rPr>
              <w:t>.</w:t>
            </w:r>
          </w:p>
        </w:tc>
      </w:tr>
      <w:tr w:rsidR="00617D44" w:rsidRPr="00F37FA6" w:rsidTr="004127CA">
        <w:trPr>
          <w:cantSplit/>
          <w:trHeight w:val="1281"/>
        </w:trPr>
        <w:tc>
          <w:tcPr>
            <w:tcW w:w="567" w:type="dxa"/>
            <w:shd w:val="clear" w:color="auto" w:fill="C00000"/>
            <w:textDirection w:val="btLr"/>
          </w:tcPr>
          <w:p w:rsidR="00617D44" w:rsidRPr="009A1B1B" w:rsidRDefault="00617D44" w:rsidP="00AE64FD">
            <w:pPr>
              <w:ind w:left="113" w:right="113"/>
              <w:rPr>
                <w:b/>
                <w:lang w:val="ro-RO"/>
              </w:rPr>
            </w:pPr>
            <w:r w:rsidRPr="009A1B1B">
              <w:rPr>
                <w:b/>
                <w:lang w:val="ro-RO"/>
              </w:rPr>
              <w:t>Competenţe transversale</w:t>
            </w:r>
          </w:p>
        </w:tc>
        <w:tc>
          <w:tcPr>
            <w:tcW w:w="9639" w:type="dxa"/>
            <w:shd w:val="clear" w:color="auto" w:fill="auto"/>
          </w:tcPr>
          <w:p w:rsidR="00595FB2" w:rsidRPr="00E73571" w:rsidRDefault="00595FB2" w:rsidP="00595FB2">
            <w:pPr>
              <w:pStyle w:val="ListParagraph"/>
              <w:numPr>
                <w:ilvl w:val="0"/>
                <w:numId w:val="14"/>
              </w:numPr>
              <w:rPr>
                <w:rFonts w:ascii="Times New Roman" w:eastAsia="Times New Roman" w:hAnsi="Times New Roman" w:cs="Times New Roman"/>
                <w:sz w:val="20"/>
                <w:szCs w:val="20"/>
                <w:lang w:val="en-US" w:eastAsia="zh-CN"/>
              </w:rPr>
            </w:pPr>
            <w:r w:rsidRPr="00E73571">
              <w:rPr>
                <w:rFonts w:ascii="Times New Roman" w:eastAsia="Times New Roman" w:hAnsi="Times New Roman" w:cs="Times New Roman"/>
                <w:sz w:val="20"/>
                <w:szCs w:val="20"/>
                <w:lang w:val="en-US" w:eastAsia="zh-CN"/>
              </w:rPr>
              <w:t xml:space="preserve">Preoccupation for </w:t>
            </w:r>
            <w:proofErr w:type="spellStart"/>
            <w:r w:rsidRPr="00E73571">
              <w:rPr>
                <w:rFonts w:ascii="Times New Roman" w:eastAsia="Times New Roman" w:hAnsi="Times New Roman" w:cs="Times New Roman"/>
                <w:sz w:val="20"/>
                <w:szCs w:val="20"/>
                <w:lang w:val="en-US" w:eastAsia="zh-CN"/>
              </w:rPr>
              <w:t>professionaldevelopmentthrough</w:t>
            </w:r>
            <w:proofErr w:type="spellEnd"/>
            <w:r w:rsidRPr="00E73571">
              <w:rPr>
                <w:rFonts w:ascii="Times New Roman" w:eastAsia="Times New Roman" w:hAnsi="Times New Roman" w:cs="Times New Roman"/>
                <w:sz w:val="20"/>
                <w:szCs w:val="20"/>
                <w:lang w:val="en-US" w:eastAsia="zh-CN"/>
              </w:rPr>
              <w:t xml:space="preserve"> the involvement of </w:t>
            </w:r>
            <w:proofErr w:type="spellStart"/>
            <w:r w:rsidRPr="00E73571">
              <w:rPr>
                <w:rFonts w:ascii="Times New Roman" w:eastAsia="Times New Roman" w:hAnsi="Times New Roman" w:cs="Times New Roman"/>
                <w:sz w:val="20"/>
                <w:szCs w:val="20"/>
                <w:lang w:val="en-US" w:eastAsia="zh-CN"/>
              </w:rPr>
              <w:t>criticalthinkingskillsdemonstrated</w:t>
            </w:r>
            <w:proofErr w:type="spellEnd"/>
            <w:r w:rsidRPr="00E73571">
              <w:rPr>
                <w:rFonts w:ascii="Times New Roman" w:eastAsia="Times New Roman" w:hAnsi="Times New Roman" w:cs="Times New Roman"/>
                <w:sz w:val="20"/>
                <w:szCs w:val="20"/>
                <w:lang w:val="en-US" w:eastAsia="zh-CN"/>
              </w:rPr>
              <w:t xml:space="preserve"> by active participation in the lectures and labs;</w:t>
            </w:r>
          </w:p>
          <w:p w:rsidR="00595FB2" w:rsidRPr="00595FB2" w:rsidRDefault="00595FB2" w:rsidP="00595FB2">
            <w:pPr>
              <w:numPr>
                <w:ilvl w:val="0"/>
                <w:numId w:val="14"/>
              </w:numPr>
              <w:jc w:val="both"/>
            </w:pPr>
            <w:r w:rsidRPr="00374B2D">
              <w:t>Making and presenting a report in PowerPoint format from a topic set at the beginning of the semester</w:t>
            </w:r>
            <w:r>
              <w:t>;</w:t>
            </w:r>
          </w:p>
          <w:p w:rsidR="004127CA" w:rsidRPr="00595FB2" w:rsidRDefault="00595FB2" w:rsidP="00595FB2">
            <w:pPr>
              <w:numPr>
                <w:ilvl w:val="0"/>
                <w:numId w:val="14"/>
              </w:numPr>
              <w:jc w:val="both"/>
            </w:pPr>
            <w:r w:rsidRPr="00374B2D">
              <w:t>Involvement in scientific research activities by participating in the development of</w:t>
            </w:r>
            <w:r>
              <w:t xml:space="preserve"> reports and tutoring activities</w:t>
            </w:r>
            <w:r w:rsidR="004127CA" w:rsidRPr="00E73571">
              <w:rPr>
                <w:color w:val="000000"/>
              </w:rPr>
              <w:t>;</w:t>
            </w:r>
          </w:p>
          <w:p w:rsidR="00C83084" w:rsidRPr="004127CA" w:rsidRDefault="00595FB2" w:rsidP="00595FB2">
            <w:pPr>
              <w:numPr>
                <w:ilvl w:val="0"/>
                <w:numId w:val="14"/>
              </w:numPr>
              <w:jc w:val="both"/>
              <w:rPr>
                <w:lang w:val="ro-RO"/>
              </w:rPr>
            </w:pPr>
            <w:r w:rsidRPr="00595FB2">
              <w:rPr>
                <w:lang w:val="ro-RO"/>
              </w:rPr>
              <w:t>Effectiveuse of informationsourcesandcommunicationresourcesandassistedprofessional training (Internet portals, specialized software applications, on-line courses, etc.) both in Romanian and in an internationallanguage.</w:t>
            </w:r>
          </w:p>
        </w:tc>
      </w:tr>
    </w:tbl>
    <w:p w:rsidR="00617D44" w:rsidRPr="009A1B1B" w:rsidRDefault="00617D44" w:rsidP="00617D44">
      <w:pPr>
        <w:rPr>
          <w:b/>
          <w:lang w:val="ro-RO"/>
        </w:rPr>
      </w:pPr>
    </w:p>
    <w:p w:rsidR="00617D44" w:rsidRPr="009A1B1B" w:rsidRDefault="00617D44" w:rsidP="00617D44">
      <w:pPr>
        <w:rPr>
          <w:b/>
          <w:lang w:val="ro-RO"/>
        </w:rPr>
      </w:pPr>
    </w:p>
    <w:p w:rsidR="00617D44" w:rsidRPr="009A1B1B" w:rsidRDefault="00617D44" w:rsidP="00617D44">
      <w:pPr>
        <w:rPr>
          <w:lang w:val="ro-RO"/>
        </w:rPr>
      </w:pPr>
      <w:r w:rsidRPr="009A1B1B">
        <w:rPr>
          <w:b/>
          <w:lang w:val="ro-RO"/>
        </w:rPr>
        <w:t xml:space="preserve">7. Obiectivele disciplinei </w:t>
      </w:r>
      <w:r w:rsidRPr="009A1B1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3227"/>
        <w:gridCol w:w="6946"/>
      </w:tblGrid>
      <w:tr w:rsidR="00617D44" w:rsidRPr="00F37FA6" w:rsidTr="00AE64FD">
        <w:tc>
          <w:tcPr>
            <w:tcW w:w="3227" w:type="dxa"/>
            <w:shd w:val="clear" w:color="auto" w:fill="auto"/>
          </w:tcPr>
          <w:p w:rsidR="00617D44" w:rsidRPr="009A1B1B" w:rsidRDefault="00617D44" w:rsidP="00AE64FD">
            <w:pPr>
              <w:rPr>
                <w:lang w:val="ro-RO"/>
              </w:rPr>
            </w:pPr>
            <w:r w:rsidRPr="009A1B1B">
              <w:rPr>
                <w:lang w:val="ro-RO"/>
              </w:rPr>
              <w:t>7.1 Obiectivul general al disciplinei</w:t>
            </w:r>
          </w:p>
        </w:tc>
        <w:tc>
          <w:tcPr>
            <w:tcW w:w="6946" w:type="dxa"/>
            <w:shd w:val="clear" w:color="auto" w:fill="auto"/>
          </w:tcPr>
          <w:p w:rsidR="00617D44" w:rsidRPr="00712D12" w:rsidRDefault="00712D12" w:rsidP="00792461">
            <w:pPr>
              <w:rPr>
                <w:lang w:val="es-ES"/>
              </w:rPr>
            </w:pPr>
            <w:proofErr w:type="spellStart"/>
            <w:r w:rsidRPr="00712D12">
              <w:rPr>
                <w:lang w:val="es-ES"/>
              </w:rPr>
              <w:t>ThePhysiologylectures</w:t>
            </w:r>
            <w:proofErr w:type="spellEnd"/>
            <w:r w:rsidRPr="00712D12">
              <w:rPr>
                <w:lang w:val="es-ES"/>
              </w:rPr>
              <w:t xml:space="preserve"> and </w:t>
            </w:r>
            <w:proofErr w:type="spellStart"/>
            <w:r w:rsidRPr="00712D12">
              <w:rPr>
                <w:lang w:val="es-ES"/>
              </w:rPr>
              <w:t>labshave</w:t>
            </w:r>
            <w:proofErr w:type="spellEnd"/>
            <w:r w:rsidRPr="00712D12">
              <w:rPr>
                <w:lang w:val="es-ES"/>
              </w:rPr>
              <w:t xml:space="preserve"> as </w:t>
            </w:r>
            <w:proofErr w:type="spellStart"/>
            <w:r w:rsidRPr="00712D12">
              <w:rPr>
                <w:lang w:val="es-ES"/>
              </w:rPr>
              <w:t>mainobjectives</w:t>
            </w:r>
            <w:proofErr w:type="spellEnd"/>
            <w:r w:rsidRPr="00712D12">
              <w:rPr>
                <w:lang w:val="es-ES"/>
              </w:rPr>
              <w:t xml:space="preserve">: </w:t>
            </w:r>
            <w:proofErr w:type="spellStart"/>
            <w:r w:rsidRPr="00712D12">
              <w:rPr>
                <w:lang w:val="es-ES"/>
              </w:rPr>
              <w:t>presentation</w:t>
            </w:r>
            <w:proofErr w:type="spellEnd"/>
            <w:r w:rsidRPr="00712D12">
              <w:rPr>
                <w:lang w:val="es-ES"/>
              </w:rPr>
              <w:t xml:space="preserve"> and </w:t>
            </w:r>
            <w:proofErr w:type="spellStart"/>
            <w:r w:rsidRPr="00712D12">
              <w:rPr>
                <w:lang w:val="es-ES"/>
              </w:rPr>
              <w:t>explanation</w:t>
            </w:r>
            <w:proofErr w:type="spellEnd"/>
            <w:r w:rsidRPr="00712D12">
              <w:rPr>
                <w:lang w:val="es-ES"/>
              </w:rPr>
              <w:t xml:space="preserve"> of </w:t>
            </w:r>
            <w:proofErr w:type="spellStart"/>
            <w:r w:rsidRPr="00712D12">
              <w:rPr>
                <w:lang w:val="es-ES"/>
              </w:rPr>
              <w:t>basicfunctions</w:t>
            </w:r>
            <w:proofErr w:type="spellEnd"/>
            <w:r w:rsidRPr="00712D12">
              <w:rPr>
                <w:lang w:val="es-ES"/>
              </w:rPr>
              <w:t xml:space="preserve"> of </w:t>
            </w:r>
            <w:r>
              <w:rPr>
                <w:lang w:val="es-ES"/>
              </w:rPr>
              <w:t xml:space="preserve">cardiovascular and </w:t>
            </w:r>
            <w:proofErr w:type="spellStart"/>
            <w:r>
              <w:rPr>
                <w:lang w:val="es-ES"/>
              </w:rPr>
              <w:t>respiratory</w:t>
            </w:r>
            <w:r w:rsidRPr="00712D12">
              <w:rPr>
                <w:lang w:val="es-ES"/>
              </w:rPr>
              <w:t>system</w:t>
            </w:r>
            <w:proofErr w:type="spellEnd"/>
            <w:r w:rsidRPr="00712D12">
              <w:rPr>
                <w:lang w:val="es-ES"/>
              </w:rPr>
              <w:t xml:space="preserve">, </w:t>
            </w:r>
            <w:proofErr w:type="spellStart"/>
            <w:r>
              <w:rPr>
                <w:lang w:val="es-ES"/>
              </w:rPr>
              <w:t>explanation</w:t>
            </w:r>
            <w:proofErr w:type="spellEnd"/>
            <w:r>
              <w:rPr>
                <w:lang w:val="es-ES"/>
              </w:rPr>
              <w:t xml:space="preserve"> of </w:t>
            </w:r>
            <w:proofErr w:type="spellStart"/>
            <w:r>
              <w:rPr>
                <w:lang w:val="es-ES"/>
              </w:rPr>
              <w:t>basicconceptssharedwithpathophysiology</w:t>
            </w:r>
            <w:proofErr w:type="spellEnd"/>
            <w:r w:rsidRPr="00712D12">
              <w:rPr>
                <w:lang w:val="es-ES"/>
              </w:rPr>
              <w:t xml:space="preserve">, as </w:t>
            </w:r>
            <w:proofErr w:type="spellStart"/>
            <w:r w:rsidRPr="00712D12">
              <w:rPr>
                <w:lang w:val="es-ES"/>
              </w:rPr>
              <w:t>well</w:t>
            </w:r>
            <w:proofErr w:type="spellEnd"/>
            <w:r w:rsidRPr="00712D12">
              <w:rPr>
                <w:lang w:val="es-ES"/>
              </w:rPr>
              <w:t xml:space="preserve"> as </w:t>
            </w:r>
            <w:proofErr w:type="spellStart"/>
            <w:r w:rsidRPr="00712D12">
              <w:rPr>
                <w:lang w:val="es-ES"/>
              </w:rPr>
              <w:t>integration</w:t>
            </w:r>
            <w:proofErr w:type="spellEnd"/>
            <w:r w:rsidRPr="00712D12">
              <w:rPr>
                <w:lang w:val="es-ES"/>
              </w:rPr>
              <w:t xml:space="preserve"> of </w:t>
            </w:r>
            <w:proofErr w:type="spellStart"/>
            <w:r w:rsidRPr="00712D12">
              <w:rPr>
                <w:lang w:val="es-ES"/>
              </w:rPr>
              <w:t>theoretical</w:t>
            </w:r>
            <w:r>
              <w:rPr>
                <w:lang w:val="es-ES"/>
              </w:rPr>
              <w:t>notions</w:t>
            </w:r>
            <w:proofErr w:type="spellEnd"/>
            <w:r>
              <w:rPr>
                <w:lang w:val="es-ES"/>
              </w:rPr>
              <w:t xml:space="preserve"> of cardiovascular and </w:t>
            </w:r>
            <w:proofErr w:type="spellStart"/>
            <w:r>
              <w:rPr>
                <w:lang w:val="es-ES"/>
              </w:rPr>
              <w:t>respiratoryphysiologywith</w:t>
            </w:r>
            <w:proofErr w:type="spellEnd"/>
            <w:r>
              <w:rPr>
                <w:lang w:val="es-ES"/>
              </w:rPr>
              <w:t xml:space="preserve"> </w:t>
            </w:r>
            <w:proofErr w:type="spellStart"/>
            <w:r>
              <w:rPr>
                <w:lang w:val="es-ES"/>
              </w:rPr>
              <w:t>medical</w:t>
            </w:r>
            <w:proofErr w:type="spellEnd"/>
            <w:r>
              <w:rPr>
                <w:lang w:val="es-ES"/>
              </w:rPr>
              <w:t xml:space="preserve"> </w:t>
            </w:r>
            <w:proofErr w:type="spellStart"/>
            <w:r>
              <w:rPr>
                <w:lang w:val="es-ES"/>
              </w:rPr>
              <w:t>practice</w:t>
            </w:r>
            <w:proofErr w:type="spellEnd"/>
            <w:r>
              <w:rPr>
                <w:lang w:val="es-ES"/>
              </w:rPr>
              <w:t>.</w:t>
            </w:r>
          </w:p>
        </w:tc>
      </w:tr>
      <w:tr w:rsidR="00617D44" w:rsidRPr="00F37FA6" w:rsidTr="00AE64FD">
        <w:tc>
          <w:tcPr>
            <w:tcW w:w="3227" w:type="dxa"/>
            <w:shd w:val="clear" w:color="auto" w:fill="auto"/>
          </w:tcPr>
          <w:p w:rsidR="00617D44" w:rsidRPr="009A1B1B" w:rsidRDefault="00617D44" w:rsidP="00AE64FD">
            <w:pPr>
              <w:rPr>
                <w:lang w:val="ro-RO"/>
              </w:rPr>
            </w:pPr>
            <w:r w:rsidRPr="009A1B1B">
              <w:rPr>
                <w:lang w:val="ro-RO"/>
              </w:rPr>
              <w:t>7.2 Obiectivele specifice</w:t>
            </w:r>
          </w:p>
        </w:tc>
        <w:tc>
          <w:tcPr>
            <w:tcW w:w="6946" w:type="dxa"/>
            <w:shd w:val="clear" w:color="auto" w:fill="auto"/>
          </w:tcPr>
          <w:p w:rsidR="002A68C4" w:rsidRPr="002A68C4" w:rsidRDefault="00712D12" w:rsidP="00097CD9">
            <w:pPr>
              <w:pStyle w:val="ListParagraph"/>
              <w:numPr>
                <w:ilvl w:val="0"/>
                <w:numId w:val="37"/>
              </w:numPr>
              <w:tabs>
                <w:tab w:val="clear" w:pos="720"/>
              </w:tabs>
              <w:spacing w:line="240" w:lineRule="auto"/>
              <w:ind w:left="351"/>
            </w:pPr>
            <w:r w:rsidRPr="002A68C4">
              <w:rPr>
                <w:rFonts w:ascii="Times New Roman" w:hAnsi="Times New Roman" w:cs="Times New Roman"/>
                <w:sz w:val="20"/>
                <w:szCs w:val="20"/>
                <w:lang w:val="en-US"/>
              </w:rPr>
              <w:t>Students' theoretical training in order to assimilate knowledge through systematized information on functional integration phenomena from cell to organism;</w:t>
            </w:r>
          </w:p>
          <w:p w:rsidR="002A68C4" w:rsidRPr="002A68C4" w:rsidRDefault="00712D12" w:rsidP="00097CD9">
            <w:pPr>
              <w:pStyle w:val="ListParagraph"/>
              <w:numPr>
                <w:ilvl w:val="0"/>
                <w:numId w:val="37"/>
              </w:numPr>
              <w:tabs>
                <w:tab w:val="clear" w:pos="720"/>
              </w:tabs>
              <w:spacing w:line="240" w:lineRule="auto"/>
              <w:ind w:left="351"/>
            </w:pPr>
            <w:r w:rsidRPr="002A68C4">
              <w:rPr>
                <w:rFonts w:ascii="Times New Roman" w:hAnsi="Times New Roman" w:cs="Times New Roman"/>
                <w:sz w:val="20"/>
                <w:szCs w:val="20"/>
                <w:lang w:val="en-US"/>
              </w:rPr>
              <w:t>Illustration of some theoretical concepts by demonstration of classical experiments in labs;</w:t>
            </w:r>
          </w:p>
          <w:p w:rsidR="00A8637C" w:rsidRPr="00A8637C" w:rsidRDefault="002A68C4" w:rsidP="00097CD9">
            <w:pPr>
              <w:pStyle w:val="ListParagraph"/>
              <w:numPr>
                <w:ilvl w:val="0"/>
                <w:numId w:val="37"/>
              </w:numPr>
              <w:tabs>
                <w:tab w:val="clear" w:pos="720"/>
              </w:tabs>
              <w:spacing w:line="240" w:lineRule="auto"/>
              <w:ind w:left="351"/>
            </w:pPr>
            <w:r>
              <w:rPr>
                <w:rFonts w:ascii="Times New Roman" w:hAnsi="Times New Roman" w:cs="Times New Roman"/>
                <w:sz w:val="20"/>
                <w:szCs w:val="20"/>
              </w:rPr>
              <w:t>Practicalskilldevelopment in students, regardingperformingcertainfunctionalexplorationsproperlybased on rigurousprocedures as well as acquiringtheexplorednotionsandtheprinciples of the respective techniques</w:t>
            </w:r>
            <w:r w:rsidR="00097CD9" w:rsidRPr="002A68C4">
              <w:rPr>
                <w:rFonts w:ascii="Times New Roman" w:hAnsi="Times New Roman" w:cs="Times New Roman"/>
                <w:sz w:val="20"/>
                <w:szCs w:val="20"/>
              </w:rPr>
              <w:t>;</w:t>
            </w:r>
          </w:p>
          <w:p w:rsidR="00617D44" w:rsidRPr="00097CD9" w:rsidRDefault="00712D12" w:rsidP="00097CD9">
            <w:pPr>
              <w:pStyle w:val="ListParagraph"/>
              <w:numPr>
                <w:ilvl w:val="0"/>
                <w:numId w:val="37"/>
              </w:numPr>
              <w:tabs>
                <w:tab w:val="clear" w:pos="720"/>
                <w:tab w:val="num" w:pos="351"/>
              </w:tabs>
              <w:spacing w:line="240" w:lineRule="auto"/>
              <w:ind w:left="351"/>
            </w:pPr>
            <w:r w:rsidRPr="00374B2D">
              <w:rPr>
                <w:rFonts w:ascii="Times New Roman" w:hAnsi="Times New Roman" w:cs="Times New Roman"/>
                <w:sz w:val="20"/>
                <w:szCs w:val="20"/>
                <w:lang w:val="en-US"/>
              </w:rPr>
              <w:t>Educating students in the spirit of the rigor of the medical act and of understanding the determining role of the fundamental sciences for its level, as well as for their professional training.</w:t>
            </w:r>
          </w:p>
        </w:tc>
      </w:tr>
    </w:tbl>
    <w:p w:rsidR="00617D44" w:rsidRPr="009A1B1B" w:rsidRDefault="00617D44" w:rsidP="00617D44">
      <w:pPr>
        <w:rPr>
          <w:lang w:val="ro-RO"/>
        </w:rPr>
      </w:pPr>
    </w:p>
    <w:p w:rsidR="00617D44" w:rsidRPr="009A1B1B" w:rsidRDefault="00617D44" w:rsidP="00617D44">
      <w:pPr>
        <w:rPr>
          <w:b/>
          <w:lang w:val="ro-RO"/>
        </w:rPr>
      </w:pPr>
      <w:r w:rsidRPr="009A1B1B">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425"/>
        <w:gridCol w:w="1417"/>
        <w:gridCol w:w="993"/>
        <w:gridCol w:w="2976"/>
      </w:tblGrid>
      <w:tr w:rsidR="00D501AF" w:rsidRPr="009A1B1B" w:rsidTr="00B84591">
        <w:tc>
          <w:tcPr>
            <w:tcW w:w="4820" w:type="dxa"/>
            <w:gridSpan w:val="2"/>
            <w:shd w:val="clear" w:color="auto" w:fill="auto"/>
          </w:tcPr>
          <w:p w:rsidR="00617D44" w:rsidRPr="009A1B1B" w:rsidRDefault="00617D44" w:rsidP="00AE64FD">
            <w:pPr>
              <w:rPr>
                <w:lang w:val="ro-RO"/>
              </w:rPr>
            </w:pPr>
            <w:r w:rsidRPr="009A1B1B">
              <w:rPr>
                <w:lang w:val="ro-RO"/>
              </w:rPr>
              <w:t>8.1 Curs</w:t>
            </w:r>
          </w:p>
        </w:tc>
        <w:tc>
          <w:tcPr>
            <w:tcW w:w="1417" w:type="dxa"/>
            <w:shd w:val="clear" w:color="auto" w:fill="auto"/>
          </w:tcPr>
          <w:p w:rsidR="0067367A" w:rsidRPr="009A1B1B" w:rsidRDefault="00617D44" w:rsidP="00AE64FD">
            <w:pPr>
              <w:jc w:val="center"/>
              <w:rPr>
                <w:lang w:val="ro-RO"/>
              </w:rPr>
            </w:pPr>
            <w:r w:rsidRPr="009A1B1B">
              <w:rPr>
                <w:lang w:val="ro-RO"/>
              </w:rPr>
              <w:t>Metode de preda</w:t>
            </w:r>
            <w:r w:rsidR="00C83084" w:rsidRPr="009A1B1B">
              <w:rPr>
                <w:lang w:val="ro-RO"/>
              </w:rPr>
              <w:t>re</w:t>
            </w:r>
          </w:p>
        </w:tc>
        <w:tc>
          <w:tcPr>
            <w:tcW w:w="993" w:type="dxa"/>
            <w:shd w:val="clear" w:color="auto" w:fill="auto"/>
          </w:tcPr>
          <w:p w:rsidR="00617D44" w:rsidRPr="009A1B1B" w:rsidRDefault="00617D44" w:rsidP="00AE64FD">
            <w:pPr>
              <w:rPr>
                <w:lang w:val="ro-RO"/>
              </w:rPr>
            </w:pPr>
            <w:r w:rsidRPr="009A1B1B">
              <w:rPr>
                <w:lang w:val="ro-RO"/>
              </w:rPr>
              <w:t>Număr de ore</w:t>
            </w:r>
          </w:p>
        </w:tc>
        <w:tc>
          <w:tcPr>
            <w:tcW w:w="2976" w:type="dxa"/>
          </w:tcPr>
          <w:p w:rsidR="00617D44" w:rsidRPr="009A1B1B" w:rsidRDefault="00617D44" w:rsidP="00AE64FD">
            <w:pPr>
              <w:jc w:val="center"/>
              <w:rPr>
                <w:lang w:val="ro-RO"/>
              </w:rPr>
            </w:pPr>
            <w:r w:rsidRPr="009A1B1B">
              <w:rPr>
                <w:lang w:val="ro-RO"/>
              </w:rPr>
              <w:t>Observaţii</w:t>
            </w:r>
          </w:p>
        </w:tc>
      </w:tr>
      <w:tr w:rsidR="00D501AF" w:rsidRPr="009A1B1B" w:rsidTr="00B84591">
        <w:tc>
          <w:tcPr>
            <w:tcW w:w="4820" w:type="dxa"/>
            <w:gridSpan w:val="2"/>
            <w:shd w:val="clear" w:color="auto" w:fill="auto"/>
          </w:tcPr>
          <w:p w:rsidR="00D501AF" w:rsidRPr="00D501AF" w:rsidRDefault="00D64CC9" w:rsidP="00D501AF">
            <w:pPr>
              <w:ind w:left="318"/>
              <w:rPr>
                <w:b/>
                <w:lang w:val="ro-RO"/>
              </w:rPr>
            </w:pPr>
            <w:r>
              <w:rPr>
                <w:b/>
                <w:lang w:val="ro-RO"/>
              </w:rPr>
              <w:t>CARDIOVASCULAR PHYSIOLOGY</w:t>
            </w:r>
          </w:p>
        </w:tc>
        <w:tc>
          <w:tcPr>
            <w:tcW w:w="1417" w:type="dxa"/>
            <w:shd w:val="clear" w:color="auto" w:fill="auto"/>
          </w:tcPr>
          <w:p w:rsidR="00D501AF" w:rsidRPr="009A1B1B" w:rsidRDefault="00D501AF" w:rsidP="00AE64FD">
            <w:pPr>
              <w:jc w:val="center"/>
              <w:rPr>
                <w:lang w:val="ro-RO"/>
              </w:rPr>
            </w:pPr>
          </w:p>
        </w:tc>
        <w:tc>
          <w:tcPr>
            <w:tcW w:w="993" w:type="dxa"/>
            <w:shd w:val="clear" w:color="auto" w:fill="auto"/>
          </w:tcPr>
          <w:p w:rsidR="00D501AF" w:rsidRPr="009A1B1B" w:rsidRDefault="00D501AF" w:rsidP="00AE64FD">
            <w:pPr>
              <w:rPr>
                <w:lang w:val="ro-RO"/>
              </w:rPr>
            </w:pPr>
          </w:p>
        </w:tc>
        <w:tc>
          <w:tcPr>
            <w:tcW w:w="2976" w:type="dxa"/>
          </w:tcPr>
          <w:p w:rsidR="00D501AF" w:rsidRPr="009A1B1B" w:rsidRDefault="00D501AF" w:rsidP="00AE64FD">
            <w:pPr>
              <w:jc w:val="center"/>
              <w:rPr>
                <w:lang w:val="ro-RO"/>
              </w:rPr>
            </w:pPr>
          </w:p>
        </w:tc>
      </w:tr>
      <w:tr w:rsidR="004127CA" w:rsidRPr="00D501AF" w:rsidTr="00B84591">
        <w:tc>
          <w:tcPr>
            <w:tcW w:w="4820" w:type="dxa"/>
            <w:gridSpan w:val="2"/>
            <w:shd w:val="clear" w:color="auto" w:fill="auto"/>
          </w:tcPr>
          <w:p w:rsidR="004127CA" w:rsidRPr="003B5CA0" w:rsidRDefault="00C07D39" w:rsidP="003B5CA0">
            <w:pPr>
              <w:pStyle w:val="ListParagraph"/>
              <w:numPr>
                <w:ilvl w:val="0"/>
                <w:numId w:val="26"/>
              </w:numPr>
              <w:ind w:left="318"/>
              <w:rPr>
                <w:rFonts w:ascii="Times New Roman" w:hAnsi="Times New Roman" w:cs="Times New Roman"/>
                <w:b/>
                <w:sz w:val="20"/>
                <w:szCs w:val="20"/>
              </w:rPr>
            </w:pPr>
            <w:r>
              <w:rPr>
                <w:rFonts w:ascii="Times New Roman" w:hAnsi="Times New Roman" w:cs="Times New Roman"/>
                <w:sz w:val="20"/>
                <w:szCs w:val="20"/>
                <w:lang w:val="en-US"/>
              </w:rPr>
              <w:lastRenderedPageBreak/>
              <w:t xml:space="preserve">General information. Components of the cardio-vascular system. Types of cardiac fibers. Functional organization of the myocardial fiber. Fundamental properties of the heart. </w:t>
            </w:r>
            <w:r>
              <w:rPr>
                <w:rFonts w:ascii="Times New Roman" w:hAnsi="Times New Roman" w:cs="Times New Roman"/>
                <w:sz w:val="20"/>
                <w:szCs w:val="20"/>
                <w:lang w:val="pt-BR"/>
              </w:rPr>
              <w:t>Cardiac bioelectric potentials</w:t>
            </w:r>
            <w:r w:rsidR="004D12DE" w:rsidRPr="004D12DE">
              <w:rPr>
                <w:rFonts w:ascii="Times New Roman" w:hAnsi="Times New Roman" w:cs="Times New Roman"/>
                <w:sz w:val="20"/>
                <w:szCs w:val="20"/>
                <w:lang w:val="en-US"/>
              </w:rPr>
              <w:t>.</w:t>
            </w:r>
          </w:p>
        </w:tc>
        <w:tc>
          <w:tcPr>
            <w:tcW w:w="1417" w:type="dxa"/>
            <w:vMerge w:val="restart"/>
            <w:shd w:val="clear" w:color="auto" w:fill="auto"/>
          </w:tcPr>
          <w:p w:rsidR="004127CA" w:rsidRPr="009A1B1B" w:rsidRDefault="00D64CC9" w:rsidP="00372318">
            <w:pPr>
              <w:ind w:left="34"/>
              <w:rPr>
                <w:lang w:val="ro-RO"/>
              </w:rPr>
            </w:pPr>
            <w:r w:rsidRPr="00D64CC9">
              <w:rPr>
                <w:lang w:val="ro-RO"/>
              </w:rPr>
              <w:t>Interactive lecture</w:t>
            </w:r>
          </w:p>
        </w:tc>
        <w:tc>
          <w:tcPr>
            <w:tcW w:w="993" w:type="dxa"/>
            <w:shd w:val="clear" w:color="auto" w:fill="auto"/>
          </w:tcPr>
          <w:p w:rsidR="004127CA" w:rsidRPr="009A1B1B" w:rsidRDefault="004127CA" w:rsidP="003B5CA0">
            <w:pPr>
              <w:jc w:val="center"/>
              <w:rPr>
                <w:lang w:val="ro-RO"/>
              </w:rPr>
            </w:pPr>
            <w:r>
              <w:rPr>
                <w:lang w:val="ro-RO"/>
              </w:rPr>
              <w:t>2</w:t>
            </w:r>
          </w:p>
        </w:tc>
        <w:tc>
          <w:tcPr>
            <w:tcW w:w="2976" w:type="dxa"/>
            <w:vMerge w:val="restart"/>
          </w:tcPr>
          <w:p w:rsidR="006F2301" w:rsidRDefault="006F2301" w:rsidP="006F2301">
            <w:pPr>
              <w:numPr>
                <w:ilvl w:val="0"/>
                <w:numId w:val="7"/>
              </w:numPr>
              <w:ind w:left="176" w:hanging="194"/>
            </w:pPr>
            <w:r w:rsidRPr="00374B2D">
              <w:t>Oral lecture performed using interactive</w:t>
            </w:r>
            <w:r>
              <w:t>, structured</w:t>
            </w:r>
            <w:r w:rsidRPr="00374B2D">
              <w:t xml:space="preserve"> Power</w:t>
            </w:r>
            <w:r>
              <w:t>P</w:t>
            </w:r>
            <w:r w:rsidRPr="00374B2D">
              <w:t xml:space="preserve">oint presentations accompanied </w:t>
            </w:r>
            <w:r>
              <w:t>by</w:t>
            </w:r>
            <w:r w:rsidRPr="00374B2D">
              <w:t xml:space="preserve"> a rich and suggestive iconography</w:t>
            </w:r>
            <w:r>
              <w:t xml:space="preserve"> consisting in images, tables, charts and even animations that simulate physiological processes. The lectures are </w:t>
            </w:r>
            <w:r w:rsidRPr="00374B2D">
              <w:t>available on the university e-learning Moodle platform</w:t>
            </w:r>
            <w:r>
              <w:t>.</w:t>
            </w:r>
          </w:p>
          <w:p w:rsidR="006F2301" w:rsidRPr="006F2301" w:rsidRDefault="006F2301" w:rsidP="006F2301">
            <w:pPr>
              <w:numPr>
                <w:ilvl w:val="0"/>
                <w:numId w:val="7"/>
              </w:numPr>
              <w:ind w:left="171" w:hanging="171"/>
              <w:rPr>
                <w:lang w:val="ro-RO"/>
              </w:rPr>
            </w:pPr>
            <w:r>
              <w:t xml:space="preserve">The </w:t>
            </w:r>
            <w:r w:rsidRPr="00374B2D">
              <w:t xml:space="preserve">material is reviewed and </w:t>
            </w:r>
            <w:r>
              <w:t>updated</w:t>
            </w:r>
            <w:r w:rsidRPr="00374B2D">
              <w:t xml:space="preserve"> with the most recent information</w:t>
            </w:r>
            <w:r>
              <w:t xml:space="preserve"> pertaining to cardiovascular and respiratory physiology</w:t>
            </w:r>
          </w:p>
          <w:p w:rsidR="004127CA" w:rsidRPr="00D501AF" w:rsidRDefault="006F2301" w:rsidP="006F2301">
            <w:pPr>
              <w:numPr>
                <w:ilvl w:val="0"/>
                <w:numId w:val="7"/>
              </w:numPr>
              <w:ind w:left="171" w:hanging="171"/>
              <w:rPr>
                <w:lang w:val="ro-RO"/>
              </w:rPr>
            </w:pPr>
            <w:r w:rsidRPr="00374B2D">
              <w:t xml:space="preserve">Each </w:t>
            </w:r>
            <w:r>
              <w:t>lecture</w:t>
            </w:r>
            <w:r w:rsidRPr="00374B2D">
              <w:t xml:space="preserve"> starts by presenting the educational objectives and ends with </w:t>
            </w:r>
            <w:proofErr w:type="spellStart"/>
            <w:r w:rsidRPr="00374B2D">
              <w:t>sum</w:t>
            </w:r>
            <w:r>
              <w:t>m</w:t>
            </w:r>
            <w:r w:rsidRPr="00374B2D">
              <w:t>arising</w:t>
            </w:r>
            <w:proofErr w:type="spellEnd"/>
            <w:r w:rsidRPr="00374B2D">
              <w:t xml:space="preserve"> the presented </w:t>
            </w:r>
            <w:r>
              <w:t>concepts (take home messages).</w:t>
            </w:r>
          </w:p>
        </w:tc>
      </w:tr>
      <w:tr w:rsidR="004127CA" w:rsidRPr="009A1B1B" w:rsidTr="00B84591">
        <w:tc>
          <w:tcPr>
            <w:tcW w:w="4820" w:type="dxa"/>
            <w:gridSpan w:val="2"/>
            <w:shd w:val="clear" w:color="auto" w:fill="auto"/>
          </w:tcPr>
          <w:p w:rsidR="004127CA" w:rsidRPr="003B5CA0" w:rsidRDefault="00C07D39" w:rsidP="00C07D39">
            <w:pPr>
              <w:pStyle w:val="ListParagraph"/>
              <w:numPr>
                <w:ilvl w:val="0"/>
                <w:numId w:val="26"/>
              </w:numPr>
              <w:ind w:left="318"/>
              <w:rPr>
                <w:rFonts w:ascii="Times New Roman" w:hAnsi="Times New Roman" w:cs="Times New Roman"/>
                <w:sz w:val="20"/>
                <w:szCs w:val="20"/>
                <w:lang w:val="it-IT"/>
              </w:rPr>
            </w:pPr>
            <w:r>
              <w:rPr>
                <w:rFonts w:ascii="Times New Roman" w:hAnsi="Times New Roman" w:cs="Times New Roman"/>
                <w:sz w:val="20"/>
                <w:szCs w:val="20"/>
                <w:lang w:val="it-IT"/>
              </w:rPr>
              <w:t xml:space="preserve">Heart automaticity. </w:t>
            </w:r>
            <w:r w:rsidR="004D12DE">
              <w:rPr>
                <w:rFonts w:ascii="Times New Roman" w:hAnsi="Times New Roman" w:cs="Times New Roman"/>
                <w:sz w:val="20"/>
                <w:szCs w:val="20"/>
                <w:lang w:val="it-IT"/>
              </w:rPr>
              <w:t>Physiology of the nodal system</w:t>
            </w:r>
            <w:r w:rsidR="004127CA" w:rsidRPr="003B5CA0">
              <w:rPr>
                <w:rFonts w:ascii="Times New Roman" w:hAnsi="Times New Roman" w:cs="Times New Roman"/>
                <w:sz w:val="20"/>
                <w:szCs w:val="20"/>
                <w:lang w:val="it-IT"/>
              </w:rPr>
              <w:t xml:space="preserve">. </w:t>
            </w:r>
            <w:r w:rsidR="004D12DE">
              <w:rPr>
                <w:rFonts w:ascii="Times New Roman" w:hAnsi="Times New Roman" w:cs="Times New Roman"/>
                <w:sz w:val="20"/>
                <w:szCs w:val="20"/>
                <w:lang w:val="it-IT"/>
              </w:rPr>
              <w:t>Cardiac excitability</w:t>
            </w:r>
            <w:r w:rsidR="004127CA" w:rsidRPr="003B5CA0">
              <w:rPr>
                <w:rFonts w:ascii="Times New Roman" w:hAnsi="Times New Roman" w:cs="Times New Roman"/>
                <w:sz w:val="20"/>
                <w:szCs w:val="20"/>
                <w:lang w:val="it-IT"/>
              </w:rPr>
              <w:t xml:space="preserve">. </w:t>
            </w:r>
            <w:r w:rsidR="004D12DE">
              <w:rPr>
                <w:rFonts w:ascii="Times New Roman" w:hAnsi="Times New Roman" w:cs="Times New Roman"/>
                <w:sz w:val="20"/>
                <w:szCs w:val="20"/>
                <w:lang w:val="it-IT"/>
              </w:rPr>
              <w:t>Conduction function of the myocardium</w:t>
            </w:r>
            <w:r w:rsidR="004127CA" w:rsidRPr="003B5CA0">
              <w:rPr>
                <w:rFonts w:ascii="Times New Roman" w:hAnsi="Times New Roman" w:cs="Times New Roman"/>
                <w:sz w:val="20"/>
                <w:szCs w:val="20"/>
                <w:lang w:val="it-IT"/>
              </w:rPr>
              <w:t>.</w:t>
            </w:r>
          </w:p>
        </w:tc>
        <w:tc>
          <w:tcPr>
            <w:tcW w:w="1417" w:type="dxa"/>
            <w:vMerge/>
            <w:shd w:val="clear" w:color="auto" w:fill="auto"/>
          </w:tcPr>
          <w:p w:rsidR="004127CA" w:rsidRPr="009A1B1B" w:rsidRDefault="004127CA" w:rsidP="003B5CA0">
            <w:pPr>
              <w:rPr>
                <w:lang w:val="ro-RO"/>
              </w:rPr>
            </w:pPr>
          </w:p>
        </w:tc>
        <w:tc>
          <w:tcPr>
            <w:tcW w:w="993" w:type="dxa"/>
            <w:shd w:val="clear" w:color="auto" w:fill="auto"/>
          </w:tcPr>
          <w:p w:rsidR="004127CA" w:rsidRPr="009A1B1B" w:rsidRDefault="004127CA" w:rsidP="003B5CA0">
            <w:pPr>
              <w:jc w:val="center"/>
              <w:rPr>
                <w:lang w:val="ro-RO"/>
              </w:rPr>
            </w:pPr>
            <w:r>
              <w:rPr>
                <w:lang w:val="ro-RO"/>
              </w:rPr>
              <w:t>2</w:t>
            </w:r>
          </w:p>
        </w:tc>
        <w:tc>
          <w:tcPr>
            <w:tcW w:w="2976" w:type="dxa"/>
            <w:vMerge/>
          </w:tcPr>
          <w:p w:rsidR="004127CA" w:rsidRPr="009A1B1B" w:rsidRDefault="004127CA" w:rsidP="003B5CA0">
            <w:pPr>
              <w:rPr>
                <w:lang w:val="ro-RO"/>
              </w:rPr>
            </w:pPr>
          </w:p>
        </w:tc>
      </w:tr>
      <w:tr w:rsidR="004127CA" w:rsidRPr="009A1B1B" w:rsidTr="00B84591">
        <w:tc>
          <w:tcPr>
            <w:tcW w:w="4820" w:type="dxa"/>
            <w:gridSpan w:val="2"/>
            <w:shd w:val="clear" w:color="auto" w:fill="auto"/>
          </w:tcPr>
          <w:p w:rsidR="004127CA" w:rsidRPr="003B5CA0" w:rsidRDefault="00C07D39" w:rsidP="00C07D39">
            <w:pPr>
              <w:pStyle w:val="ListParagraph"/>
              <w:numPr>
                <w:ilvl w:val="0"/>
                <w:numId w:val="26"/>
              </w:numPr>
              <w:ind w:left="318"/>
              <w:rPr>
                <w:rFonts w:ascii="Times New Roman" w:hAnsi="Times New Roman" w:cs="Times New Roman"/>
                <w:sz w:val="20"/>
                <w:szCs w:val="20"/>
                <w:lang w:val="it-IT"/>
              </w:rPr>
            </w:pPr>
            <w:r>
              <w:rPr>
                <w:rFonts w:ascii="Times New Roman" w:hAnsi="Times New Roman" w:cs="Times New Roman"/>
                <w:sz w:val="20"/>
                <w:szCs w:val="20"/>
                <w:lang w:val="pt-BR"/>
              </w:rPr>
              <w:t>Physiological bases of the electrocardiogram</w:t>
            </w:r>
            <w:r w:rsidR="004D12DE">
              <w:rPr>
                <w:rFonts w:ascii="Times New Roman" w:hAnsi="Times New Roman" w:cs="Times New Roman"/>
                <w:sz w:val="20"/>
                <w:szCs w:val="20"/>
                <w:lang w:val="pt-BR"/>
              </w:rPr>
              <w:t>. Morphology of ECG elements</w:t>
            </w:r>
            <w:r w:rsidR="004127CA" w:rsidRPr="003B5CA0">
              <w:rPr>
                <w:rFonts w:ascii="Times New Roman" w:hAnsi="Times New Roman" w:cs="Times New Roman"/>
                <w:sz w:val="20"/>
                <w:szCs w:val="20"/>
                <w:lang w:val="pt-BR"/>
              </w:rPr>
              <w:t xml:space="preserve">. </w:t>
            </w:r>
            <w:r>
              <w:rPr>
                <w:rFonts w:ascii="Times New Roman" w:hAnsi="Times New Roman" w:cs="Times New Roman"/>
                <w:sz w:val="20"/>
                <w:szCs w:val="20"/>
                <w:lang w:val="pt-BR"/>
              </w:rPr>
              <w:t>Normal ECG.</w:t>
            </w:r>
          </w:p>
        </w:tc>
        <w:tc>
          <w:tcPr>
            <w:tcW w:w="1417" w:type="dxa"/>
            <w:vMerge/>
            <w:shd w:val="clear" w:color="auto" w:fill="auto"/>
          </w:tcPr>
          <w:p w:rsidR="004127CA" w:rsidRPr="009A1B1B" w:rsidRDefault="004127CA" w:rsidP="003B5CA0">
            <w:pPr>
              <w:rPr>
                <w:lang w:val="ro-RO"/>
              </w:rPr>
            </w:pPr>
          </w:p>
        </w:tc>
        <w:tc>
          <w:tcPr>
            <w:tcW w:w="993" w:type="dxa"/>
            <w:shd w:val="clear" w:color="auto" w:fill="auto"/>
          </w:tcPr>
          <w:p w:rsidR="004127CA" w:rsidRPr="009A1B1B" w:rsidRDefault="004127CA" w:rsidP="003B5CA0">
            <w:pPr>
              <w:jc w:val="center"/>
              <w:rPr>
                <w:lang w:val="ro-RO"/>
              </w:rPr>
            </w:pPr>
            <w:r>
              <w:rPr>
                <w:lang w:val="ro-RO"/>
              </w:rPr>
              <w:t>2</w:t>
            </w:r>
          </w:p>
        </w:tc>
        <w:tc>
          <w:tcPr>
            <w:tcW w:w="2976" w:type="dxa"/>
            <w:vMerge/>
          </w:tcPr>
          <w:p w:rsidR="004127CA" w:rsidRPr="009A1B1B" w:rsidRDefault="004127CA" w:rsidP="003B5CA0">
            <w:pPr>
              <w:rPr>
                <w:lang w:val="ro-RO"/>
              </w:rPr>
            </w:pPr>
          </w:p>
        </w:tc>
      </w:tr>
      <w:tr w:rsidR="004127CA" w:rsidRPr="009A1B1B" w:rsidTr="00B84591">
        <w:tc>
          <w:tcPr>
            <w:tcW w:w="4820" w:type="dxa"/>
            <w:gridSpan w:val="2"/>
            <w:shd w:val="clear" w:color="auto" w:fill="auto"/>
          </w:tcPr>
          <w:p w:rsidR="004127CA" w:rsidRPr="003B5CA0" w:rsidRDefault="004D12DE" w:rsidP="004D12DE">
            <w:pPr>
              <w:pStyle w:val="ListParagraph"/>
              <w:numPr>
                <w:ilvl w:val="0"/>
                <w:numId w:val="26"/>
              </w:numPr>
              <w:ind w:left="318"/>
              <w:rPr>
                <w:rFonts w:ascii="Times New Roman" w:hAnsi="Times New Roman" w:cs="Times New Roman"/>
                <w:sz w:val="20"/>
                <w:szCs w:val="20"/>
              </w:rPr>
            </w:pPr>
            <w:r>
              <w:rPr>
                <w:rFonts w:ascii="Times New Roman" w:hAnsi="Times New Roman" w:cs="Times New Roman"/>
                <w:sz w:val="20"/>
                <w:szCs w:val="20"/>
              </w:rPr>
              <w:t>Pumpfunction of theheart</w:t>
            </w:r>
            <w:r w:rsidR="004127CA" w:rsidRPr="003B5CA0">
              <w:rPr>
                <w:rFonts w:ascii="Times New Roman" w:hAnsi="Times New Roman" w:cs="Times New Roman"/>
                <w:sz w:val="20"/>
                <w:szCs w:val="20"/>
              </w:rPr>
              <w:t xml:space="preserve">. </w:t>
            </w:r>
            <w:r>
              <w:rPr>
                <w:rFonts w:ascii="Times New Roman" w:hAnsi="Times New Roman" w:cs="Times New Roman"/>
                <w:sz w:val="20"/>
                <w:szCs w:val="20"/>
              </w:rPr>
              <w:t>Excitation-contractioncoupling</w:t>
            </w:r>
            <w:r w:rsidR="004127CA" w:rsidRPr="003B5CA0">
              <w:rPr>
                <w:rFonts w:ascii="Times New Roman" w:hAnsi="Times New Roman" w:cs="Times New Roman"/>
                <w:sz w:val="20"/>
                <w:szCs w:val="20"/>
              </w:rPr>
              <w:t xml:space="preserve">. </w:t>
            </w:r>
            <w:r>
              <w:rPr>
                <w:rFonts w:ascii="Times New Roman" w:hAnsi="Times New Roman" w:cs="Times New Roman"/>
                <w:sz w:val="20"/>
                <w:szCs w:val="20"/>
              </w:rPr>
              <w:t>Myocardialcontractility</w:t>
            </w:r>
            <w:r w:rsidR="004127CA" w:rsidRPr="003B5CA0">
              <w:rPr>
                <w:rFonts w:ascii="Times New Roman" w:hAnsi="Times New Roman" w:cs="Times New Roman"/>
                <w:sz w:val="20"/>
                <w:szCs w:val="20"/>
              </w:rPr>
              <w:t>.</w:t>
            </w:r>
            <w:r>
              <w:rPr>
                <w:rFonts w:ascii="Times New Roman" w:hAnsi="Times New Roman" w:cs="Times New Roman"/>
                <w:sz w:val="20"/>
                <w:szCs w:val="20"/>
              </w:rPr>
              <w:t>Contractilityindices</w:t>
            </w:r>
            <w:r w:rsidR="004127CA" w:rsidRPr="003B5CA0">
              <w:rPr>
                <w:rFonts w:ascii="Times New Roman" w:hAnsi="Times New Roman" w:cs="Times New Roman"/>
                <w:sz w:val="20"/>
                <w:szCs w:val="20"/>
              </w:rPr>
              <w:t xml:space="preserve">. </w:t>
            </w:r>
            <w:r>
              <w:rPr>
                <w:rFonts w:ascii="Times New Roman" w:hAnsi="Times New Roman" w:cs="Times New Roman"/>
                <w:sz w:val="20"/>
                <w:szCs w:val="20"/>
              </w:rPr>
              <w:t>Preload</w:t>
            </w:r>
            <w:r w:rsidR="004127CA" w:rsidRPr="003B5CA0">
              <w:rPr>
                <w:rFonts w:ascii="Times New Roman" w:hAnsi="Times New Roman" w:cs="Times New Roman"/>
                <w:sz w:val="20"/>
                <w:szCs w:val="20"/>
              </w:rPr>
              <w:t xml:space="preserve">. </w:t>
            </w:r>
            <w:r>
              <w:rPr>
                <w:rFonts w:ascii="Times New Roman" w:hAnsi="Times New Roman" w:cs="Times New Roman"/>
                <w:sz w:val="20"/>
                <w:szCs w:val="20"/>
              </w:rPr>
              <w:t>Afterload</w:t>
            </w:r>
            <w:r w:rsidR="004127CA" w:rsidRPr="003B5CA0">
              <w:rPr>
                <w:rFonts w:ascii="Times New Roman" w:hAnsi="Times New Roman" w:cs="Times New Roman"/>
                <w:sz w:val="20"/>
                <w:szCs w:val="20"/>
              </w:rPr>
              <w:t>.</w:t>
            </w:r>
          </w:p>
        </w:tc>
        <w:tc>
          <w:tcPr>
            <w:tcW w:w="1417" w:type="dxa"/>
            <w:vMerge/>
            <w:shd w:val="clear" w:color="auto" w:fill="auto"/>
          </w:tcPr>
          <w:p w:rsidR="004127CA" w:rsidRPr="009A1B1B" w:rsidRDefault="004127CA" w:rsidP="003B5CA0">
            <w:pPr>
              <w:rPr>
                <w:lang w:val="ro-RO"/>
              </w:rPr>
            </w:pPr>
          </w:p>
        </w:tc>
        <w:tc>
          <w:tcPr>
            <w:tcW w:w="993" w:type="dxa"/>
            <w:shd w:val="clear" w:color="auto" w:fill="auto"/>
          </w:tcPr>
          <w:p w:rsidR="004127CA" w:rsidRPr="009A1B1B" w:rsidRDefault="004127CA" w:rsidP="003B5CA0">
            <w:pPr>
              <w:jc w:val="center"/>
              <w:rPr>
                <w:lang w:val="ro-RO"/>
              </w:rPr>
            </w:pPr>
            <w:r>
              <w:rPr>
                <w:lang w:val="ro-RO"/>
              </w:rPr>
              <w:t>2</w:t>
            </w:r>
          </w:p>
        </w:tc>
        <w:tc>
          <w:tcPr>
            <w:tcW w:w="2976" w:type="dxa"/>
            <w:vMerge/>
          </w:tcPr>
          <w:p w:rsidR="004127CA" w:rsidRPr="009A1B1B" w:rsidRDefault="004127CA" w:rsidP="003B5CA0">
            <w:pPr>
              <w:rPr>
                <w:lang w:val="ro-RO"/>
              </w:rPr>
            </w:pPr>
          </w:p>
        </w:tc>
      </w:tr>
      <w:tr w:rsidR="004127CA" w:rsidRPr="009A1B1B" w:rsidTr="00B84591">
        <w:tc>
          <w:tcPr>
            <w:tcW w:w="4820" w:type="dxa"/>
            <w:gridSpan w:val="2"/>
            <w:shd w:val="clear" w:color="auto" w:fill="auto"/>
          </w:tcPr>
          <w:p w:rsidR="004127CA" w:rsidRPr="003B5CA0" w:rsidRDefault="004D12DE" w:rsidP="004D12DE">
            <w:pPr>
              <w:pStyle w:val="ListParagraph"/>
              <w:numPr>
                <w:ilvl w:val="0"/>
                <w:numId w:val="26"/>
              </w:numPr>
              <w:ind w:left="318"/>
              <w:rPr>
                <w:rFonts w:ascii="Times New Roman" w:hAnsi="Times New Roman" w:cs="Times New Roman"/>
                <w:sz w:val="20"/>
                <w:szCs w:val="20"/>
              </w:rPr>
            </w:pPr>
            <w:r>
              <w:rPr>
                <w:rFonts w:ascii="Times New Roman" w:hAnsi="Times New Roman" w:cs="Times New Roman"/>
                <w:sz w:val="20"/>
                <w:szCs w:val="20"/>
                <w:lang w:val="it-IT"/>
              </w:rPr>
              <w:t>Cardiac cycle</w:t>
            </w:r>
            <w:r w:rsidR="004127CA" w:rsidRPr="003B5CA0">
              <w:rPr>
                <w:rFonts w:ascii="Times New Roman" w:hAnsi="Times New Roman" w:cs="Times New Roman"/>
                <w:sz w:val="20"/>
                <w:szCs w:val="20"/>
                <w:lang w:val="it-IT"/>
              </w:rPr>
              <w:t xml:space="preserve">. </w:t>
            </w:r>
            <w:proofErr w:type="spellStart"/>
            <w:r w:rsidRPr="004D12DE">
              <w:rPr>
                <w:rFonts w:ascii="Times New Roman" w:hAnsi="Times New Roman" w:cs="Times New Roman"/>
                <w:bCs/>
                <w:sz w:val="20"/>
                <w:szCs w:val="20"/>
                <w:lang w:val="en-US"/>
              </w:rPr>
              <w:t>Intracavitary</w:t>
            </w:r>
            <w:proofErr w:type="spellEnd"/>
            <w:r w:rsidRPr="004D12DE">
              <w:rPr>
                <w:rFonts w:ascii="Times New Roman" w:hAnsi="Times New Roman" w:cs="Times New Roman"/>
                <w:bCs/>
                <w:sz w:val="20"/>
                <w:szCs w:val="20"/>
                <w:lang w:val="en-US"/>
              </w:rPr>
              <w:t xml:space="preserve"> pressures during the cardiac cycle. Correlation between the mechanic and volumetric phenomena </w:t>
            </w:r>
            <w:proofErr w:type="spellStart"/>
            <w:r w:rsidRPr="004D12DE">
              <w:rPr>
                <w:rFonts w:ascii="Times New Roman" w:hAnsi="Times New Roman" w:cs="Times New Roman"/>
                <w:bCs/>
                <w:sz w:val="20"/>
                <w:szCs w:val="20"/>
                <w:lang w:val="en-US"/>
              </w:rPr>
              <w:t>occuring</w:t>
            </w:r>
            <w:proofErr w:type="spellEnd"/>
            <w:r w:rsidRPr="004D12DE">
              <w:rPr>
                <w:rFonts w:ascii="Times New Roman" w:hAnsi="Times New Roman" w:cs="Times New Roman"/>
                <w:bCs/>
                <w:sz w:val="20"/>
                <w:szCs w:val="20"/>
                <w:lang w:val="en-US"/>
              </w:rPr>
              <w:t xml:space="preserve"> during the cardiac cyc</w:t>
            </w:r>
            <w:r>
              <w:rPr>
                <w:rFonts w:ascii="Times New Roman" w:hAnsi="Times New Roman" w:cs="Times New Roman"/>
                <w:bCs/>
                <w:sz w:val="20"/>
                <w:szCs w:val="20"/>
                <w:lang w:val="en-US"/>
              </w:rPr>
              <w:t>le.</w:t>
            </w:r>
            <w:r w:rsidR="00C07D39">
              <w:rPr>
                <w:rFonts w:ascii="Times New Roman" w:hAnsi="Times New Roman" w:cs="Times New Roman"/>
                <w:bCs/>
                <w:sz w:val="20"/>
                <w:szCs w:val="20"/>
                <w:lang w:val="en-US"/>
              </w:rPr>
              <w:t xml:space="preserve"> Heart sounds.</w:t>
            </w:r>
          </w:p>
        </w:tc>
        <w:tc>
          <w:tcPr>
            <w:tcW w:w="1417" w:type="dxa"/>
            <w:vMerge/>
            <w:shd w:val="clear" w:color="auto" w:fill="auto"/>
          </w:tcPr>
          <w:p w:rsidR="004127CA" w:rsidRPr="009A1B1B" w:rsidRDefault="004127CA" w:rsidP="003B5CA0">
            <w:pPr>
              <w:rPr>
                <w:lang w:val="ro-RO"/>
              </w:rPr>
            </w:pPr>
          </w:p>
        </w:tc>
        <w:tc>
          <w:tcPr>
            <w:tcW w:w="993" w:type="dxa"/>
            <w:shd w:val="clear" w:color="auto" w:fill="auto"/>
          </w:tcPr>
          <w:p w:rsidR="004127CA" w:rsidRPr="009A1B1B" w:rsidRDefault="004127CA" w:rsidP="003B5CA0">
            <w:pPr>
              <w:jc w:val="center"/>
              <w:rPr>
                <w:lang w:val="ro-RO"/>
              </w:rPr>
            </w:pPr>
            <w:r>
              <w:rPr>
                <w:lang w:val="ro-RO"/>
              </w:rPr>
              <w:t>2</w:t>
            </w:r>
          </w:p>
        </w:tc>
        <w:tc>
          <w:tcPr>
            <w:tcW w:w="2976" w:type="dxa"/>
            <w:vMerge/>
          </w:tcPr>
          <w:p w:rsidR="004127CA" w:rsidRPr="009A1B1B" w:rsidRDefault="004127CA" w:rsidP="003B5CA0">
            <w:pPr>
              <w:rPr>
                <w:lang w:val="ro-RO"/>
              </w:rPr>
            </w:pPr>
          </w:p>
        </w:tc>
      </w:tr>
      <w:tr w:rsidR="004127CA" w:rsidRPr="009A1B1B" w:rsidTr="00B84591">
        <w:tc>
          <w:tcPr>
            <w:tcW w:w="4820" w:type="dxa"/>
            <w:gridSpan w:val="2"/>
            <w:shd w:val="clear" w:color="auto" w:fill="auto"/>
          </w:tcPr>
          <w:p w:rsidR="004127CA" w:rsidRPr="00265E8F" w:rsidRDefault="004D12DE" w:rsidP="00C07D39">
            <w:pPr>
              <w:pStyle w:val="ListParagraph"/>
              <w:numPr>
                <w:ilvl w:val="0"/>
                <w:numId w:val="26"/>
              </w:numPr>
              <w:ind w:left="318"/>
              <w:rPr>
                <w:rFonts w:ascii="Times New Roman" w:hAnsi="Times New Roman" w:cs="Times New Roman"/>
                <w:sz w:val="20"/>
                <w:szCs w:val="20"/>
              </w:rPr>
            </w:pPr>
            <w:r>
              <w:rPr>
                <w:rFonts w:ascii="Times New Roman" w:hAnsi="Times New Roman" w:cs="Times New Roman"/>
                <w:sz w:val="20"/>
                <w:szCs w:val="20"/>
                <w:lang w:val="it-IT"/>
              </w:rPr>
              <w:t>Cardiac output. Physiology of coronary circulation. Parameters of coronary circulation. Autoregulation and neuro-humoral regulation of coronary circulation.</w:t>
            </w:r>
            <w:r w:rsidR="00C07D39">
              <w:rPr>
                <w:rFonts w:ascii="Times New Roman" w:hAnsi="Times New Roman" w:cs="Times New Roman"/>
                <w:sz w:val="20"/>
                <w:szCs w:val="20"/>
                <w:lang w:val="it-IT"/>
              </w:rPr>
              <w:t xml:space="preserve"> Work output of the heart. Myocardial metabolism.</w:t>
            </w:r>
          </w:p>
        </w:tc>
        <w:tc>
          <w:tcPr>
            <w:tcW w:w="1417" w:type="dxa"/>
            <w:vMerge/>
            <w:shd w:val="clear" w:color="auto" w:fill="auto"/>
          </w:tcPr>
          <w:p w:rsidR="004127CA" w:rsidRPr="009A1B1B" w:rsidRDefault="004127CA" w:rsidP="003B5CA0">
            <w:pPr>
              <w:rPr>
                <w:lang w:val="ro-RO"/>
              </w:rPr>
            </w:pPr>
          </w:p>
        </w:tc>
        <w:tc>
          <w:tcPr>
            <w:tcW w:w="993" w:type="dxa"/>
            <w:shd w:val="clear" w:color="auto" w:fill="auto"/>
          </w:tcPr>
          <w:p w:rsidR="004127CA" w:rsidRPr="009A1B1B" w:rsidRDefault="004127CA" w:rsidP="003B5CA0">
            <w:pPr>
              <w:jc w:val="center"/>
              <w:rPr>
                <w:lang w:val="ro-RO"/>
              </w:rPr>
            </w:pPr>
            <w:r>
              <w:rPr>
                <w:lang w:val="ro-RO"/>
              </w:rPr>
              <w:t>2</w:t>
            </w:r>
          </w:p>
        </w:tc>
        <w:tc>
          <w:tcPr>
            <w:tcW w:w="2976" w:type="dxa"/>
            <w:vMerge/>
          </w:tcPr>
          <w:p w:rsidR="004127CA" w:rsidRPr="009A1B1B" w:rsidRDefault="004127CA" w:rsidP="003B5CA0">
            <w:pPr>
              <w:rPr>
                <w:lang w:val="ro-RO"/>
              </w:rPr>
            </w:pPr>
          </w:p>
        </w:tc>
      </w:tr>
      <w:tr w:rsidR="00C07D39" w:rsidRPr="009A1B1B" w:rsidTr="00B84591">
        <w:tc>
          <w:tcPr>
            <w:tcW w:w="4820" w:type="dxa"/>
            <w:gridSpan w:val="2"/>
            <w:shd w:val="clear" w:color="auto" w:fill="auto"/>
          </w:tcPr>
          <w:p w:rsidR="00C07D39" w:rsidRPr="00C07D39" w:rsidRDefault="00C07D39" w:rsidP="00C07D39">
            <w:pPr>
              <w:rPr>
                <w:b/>
                <w:lang w:val="it-IT"/>
              </w:rPr>
            </w:pPr>
            <w:r w:rsidRPr="00C07D39">
              <w:rPr>
                <w:b/>
                <w:lang w:val="it-IT"/>
              </w:rPr>
              <w:t>SEMINAR 1</w:t>
            </w:r>
          </w:p>
        </w:tc>
        <w:tc>
          <w:tcPr>
            <w:tcW w:w="1417" w:type="dxa"/>
            <w:vMerge/>
            <w:shd w:val="clear" w:color="auto" w:fill="auto"/>
          </w:tcPr>
          <w:p w:rsidR="00C07D39" w:rsidRPr="009A1B1B" w:rsidRDefault="00C07D39" w:rsidP="003B5CA0">
            <w:pPr>
              <w:rPr>
                <w:lang w:val="ro-RO"/>
              </w:rPr>
            </w:pPr>
          </w:p>
        </w:tc>
        <w:tc>
          <w:tcPr>
            <w:tcW w:w="993" w:type="dxa"/>
            <w:shd w:val="clear" w:color="auto" w:fill="auto"/>
          </w:tcPr>
          <w:p w:rsidR="00C07D39" w:rsidRDefault="00C07D39" w:rsidP="003B5CA0">
            <w:pPr>
              <w:jc w:val="center"/>
              <w:rPr>
                <w:lang w:val="ro-RO"/>
              </w:rPr>
            </w:pPr>
          </w:p>
        </w:tc>
        <w:tc>
          <w:tcPr>
            <w:tcW w:w="2976" w:type="dxa"/>
            <w:vMerge/>
          </w:tcPr>
          <w:p w:rsidR="00C07D39" w:rsidRPr="009A1B1B" w:rsidRDefault="00C07D39" w:rsidP="003B5CA0">
            <w:pPr>
              <w:rPr>
                <w:lang w:val="ro-RO"/>
              </w:rPr>
            </w:pPr>
          </w:p>
        </w:tc>
      </w:tr>
      <w:tr w:rsidR="004127CA" w:rsidRPr="009A1B1B" w:rsidTr="00B84591">
        <w:tc>
          <w:tcPr>
            <w:tcW w:w="4820" w:type="dxa"/>
            <w:gridSpan w:val="2"/>
            <w:shd w:val="clear" w:color="auto" w:fill="auto"/>
          </w:tcPr>
          <w:p w:rsidR="004127CA" w:rsidRPr="00265E8F" w:rsidRDefault="00C07D39" w:rsidP="00C07D39">
            <w:pPr>
              <w:pStyle w:val="ListParagraph"/>
              <w:numPr>
                <w:ilvl w:val="0"/>
                <w:numId w:val="26"/>
              </w:numPr>
              <w:ind w:left="318"/>
              <w:rPr>
                <w:rFonts w:ascii="Times New Roman" w:hAnsi="Times New Roman" w:cs="Times New Roman"/>
                <w:sz w:val="20"/>
                <w:szCs w:val="20"/>
                <w:lang w:val="it-IT"/>
              </w:rPr>
            </w:pPr>
            <w:r>
              <w:rPr>
                <w:rFonts w:ascii="Times New Roman" w:hAnsi="Times New Roman" w:cs="Times New Roman"/>
                <w:sz w:val="20"/>
                <w:szCs w:val="20"/>
                <w:lang w:val="en-US"/>
              </w:rPr>
              <w:t xml:space="preserve">Pressure-flow-cross section-velocity relationship. </w:t>
            </w:r>
            <w:r>
              <w:rPr>
                <w:rFonts w:ascii="Times New Roman" w:hAnsi="Times New Roman" w:cs="Times New Roman"/>
                <w:sz w:val="20"/>
                <w:szCs w:val="20"/>
                <w:lang w:val="it-IT"/>
              </w:rPr>
              <w:t>Physiology of arterial circulation. Hemodynamic parameters of arterial circulation</w:t>
            </w:r>
            <w:r w:rsidRPr="00D501AF">
              <w:rPr>
                <w:rFonts w:ascii="Times New Roman" w:hAnsi="Times New Roman" w:cs="Times New Roman"/>
                <w:sz w:val="20"/>
                <w:szCs w:val="20"/>
                <w:lang w:val="it-IT"/>
              </w:rPr>
              <w:t xml:space="preserve">. </w:t>
            </w:r>
            <w:r>
              <w:rPr>
                <w:rFonts w:ascii="Times New Roman" w:hAnsi="Times New Roman" w:cs="Times New Roman"/>
                <w:sz w:val="20"/>
                <w:szCs w:val="20"/>
                <w:lang w:val="it-IT"/>
              </w:rPr>
              <w:t>Blood pressure. Determining factors of blood pressure</w:t>
            </w:r>
            <w:r w:rsidRPr="00D501AF">
              <w:rPr>
                <w:rFonts w:ascii="Times New Roman" w:hAnsi="Times New Roman" w:cs="Times New Roman"/>
                <w:sz w:val="20"/>
                <w:szCs w:val="20"/>
                <w:lang w:val="it-IT"/>
              </w:rPr>
              <w:t>.</w:t>
            </w:r>
          </w:p>
        </w:tc>
        <w:tc>
          <w:tcPr>
            <w:tcW w:w="1417" w:type="dxa"/>
            <w:vMerge/>
            <w:shd w:val="clear" w:color="auto" w:fill="auto"/>
          </w:tcPr>
          <w:p w:rsidR="004127CA" w:rsidRPr="009A1B1B" w:rsidRDefault="004127CA" w:rsidP="003B5CA0">
            <w:pPr>
              <w:rPr>
                <w:lang w:val="ro-RO"/>
              </w:rPr>
            </w:pPr>
          </w:p>
        </w:tc>
        <w:tc>
          <w:tcPr>
            <w:tcW w:w="993" w:type="dxa"/>
            <w:shd w:val="clear" w:color="auto" w:fill="auto"/>
          </w:tcPr>
          <w:p w:rsidR="004127CA" w:rsidRPr="009A1B1B" w:rsidRDefault="004127CA" w:rsidP="003B5CA0">
            <w:pPr>
              <w:jc w:val="center"/>
              <w:rPr>
                <w:lang w:val="ro-RO"/>
              </w:rPr>
            </w:pPr>
            <w:r>
              <w:rPr>
                <w:lang w:val="ro-RO"/>
              </w:rPr>
              <w:t>2</w:t>
            </w:r>
          </w:p>
        </w:tc>
        <w:tc>
          <w:tcPr>
            <w:tcW w:w="2976" w:type="dxa"/>
            <w:vMerge/>
          </w:tcPr>
          <w:p w:rsidR="004127CA" w:rsidRPr="009A1B1B" w:rsidRDefault="004127CA" w:rsidP="003B5CA0">
            <w:pPr>
              <w:rPr>
                <w:lang w:val="ro-RO"/>
              </w:rPr>
            </w:pPr>
          </w:p>
        </w:tc>
      </w:tr>
      <w:tr w:rsidR="004127CA" w:rsidRPr="009A1B1B" w:rsidTr="00B84591">
        <w:tc>
          <w:tcPr>
            <w:tcW w:w="4820" w:type="dxa"/>
            <w:gridSpan w:val="2"/>
            <w:shd w:val="clear" w:color="auto" w:fill="auto"/>
          </w:tcPr>
          <w:p w:rsidR="004127CA" w:rsidRPr="00D501AF" w:rsidRDefault="00C07D39" w:rsidP="00C07D39">
            <w:pPr>
              <w:pStyle w:val="ListParagraph"/>
              <w:numPr>
                <w:ilvl w:val="0"/>
                <w:numId w:val="26"/>
              </w:numPr>
              <w:ind w:left="318"/>
              <w:rPr>
                <w:rFonts w:ascii="Times New Roman" w:hAnsi="Times New Roman" w:cs="Times New Roman"/>
                <w:sz w:val="20"/>
                <w:szCs w:val="20"/>
                <w:lang w:val="it-IT"/>
              </w:rPr>
            </w:pPr>
            <w:r w:rsidRPr="00E73571">
              <w:rPr>
                <w:rFonts w:ascii="Times New Roman" w:hAnsi="Times New Roman" w:cs="Times New Roman"/>
                <w:sz w:val="20"/>
                <w:szCs w:val="20"/>
                <w:lang w:val="en-US"/>
              </w:rPr>
              <w:t xml:space="preserve">Physiology of microcirculation. Physiology of venous </w:t>
            </w:r>
            <w:proofErr w:type="spellStart"/>
            <w:r w:rsidRPr="00E73571">
              <w:rPr>
                <w:rFonts w:ascii="Times New Roman" w:hAnsi="Times New Roman" w:cs="Times New Roman"/>
                <w:sz w:val="20"/>
                <w:szCs w:val="20"/>
                <w:lang w:val="en-US"/>
              </w:rPr>
              <w:t>circulation.Vasculardistensibility</w:t>
            </w:r>
            <w:proofErr w:type="spellEnd"/>
            <w:r w:rsidRPr="00E73571">
              <w:rPr>
                <w:rFonts w:ascii="Times New Roman" w:hAnsi="Times New Roman" w:cs="Times New Roman"/>
                <w:sz w:val="20"/>
                <w:szCs w:val="20"/>
                <w:lang w:val="en-US"/>
              </w:rPr>
              <w:t xml:space="preserve"> and compliance. </w:t>
            </w:r>
            <w:proofErr w:type="spellStart"/>
            <w:r>
              <w:rPr>
                <w:rFonts w:ascii="Times New Roman" w:hAnsi="Times New Roman" w:cs="Times New Roman"/>
                <w:sz w:val="20"/>
                <w:szCs w:val="20"/>
                <w:lang w:val="fr-FR"/>
              </w:rPr>
              <w:t>Physiology</w:t>
            </w:r>
            <w:proofErr w:type="spellEnd"/>
            <w:r>
              <w:rPr>
                <w:rFonts w:ascii="Times New Roman" w:hAnsi="Times New Roman" w:cs="Times New Roman"/>
                <w:sz w:val="20"/>
                <w:szCs w:val="20"/>
                <w:lang w:val="fr-FR"/>
              </w:rPr>
              <w:t xml:space="preserve"> of </w:t>
            </w:r>
            <w:proofErr w:type="spellStart"/>
            <w:r>
              <w:rPr>
                <w:rFonts w:ascii="Times New Roman" w:hAnsi="Times New Roman" w:cs="Times New Roman"/>
                <w:sz w:val="20"/>
                <w:szCs w:val="20"/>
                <w:lang w:val="fr-FR"/>
              </w:rPr>
              <w:t>lymphatic</w:t>
            </w:r>
            <w:proofErr w:type="spellEnd"/>
            <w:r>
              <w:rPr>
                <w:rFonts w:ascii="Times New Roman" w:hAnsi="Times New Roman" w:cs="Times New Roman"/>
                <w:sz w:val="20"/>
                <w:szCs w:val="20"/>
                <w:lang w:val="fr-FR"/>
              </w:rPr>
              <w:t xml:space="preserve"> circulation. </w:t>
            </w:r>
          </w:p>
        </w:tc>
        <w:tc>
          <w:tcPr>
            <w:tcW w:w="1417" w:type="dxa"/>
            <w:vMerge/>
            <w:shd w:val="clear" w:color="auto" w:fill="auto"/>
          </w:tcPr>
          <w:p w:rsidR="004127CA" w:rsidRPr="009A1B1B" w:rsidRDefault="004127CA" w:rsidP="003B5CA0">
            <w:pPr>
              <w:rPr>
                <w:lang w:val="ro-RO"/>
              </w:rPr>
            </w:pPr>
          </w:p>
        </w:tc>
        <w:tc>
          <w:tcPr>
            <w:tcW w:w="993" w:type="dxa"/>
            <w:shd w:val="clear" w:color="auto" w:fill="auto"/>
          </w:tcPr>
          <w:p w:rsidR="004127CA" w:rsidRDefault="004127CA" w:rsidP="003B5CA0">
            <w:pPr>
              <w:jc w:val="center"/>
              <w:rPr>
                <w:lang w:val="ro-RO"/>
              </w:rPr>
            </w:pPr>
          </w:p>
        </w:tc>
        <w:tc>
          <w:tcPr>
            <w:tcW w:w="2976" w:type="dxa"/>
            <w:vMerge/>
          </w:tcPr>
          <w:p w:rsidR="004127CA" w:rsidRPr="009A1B1B" w:rsidRDefault="004127CA" w:rsidP="003B5CA0">
            <w:pPr>
              <w:rPr>
                <w:lang w:val="ro-RO"/>
              </w:rPr>
            </w:pPr>
          </w:p>
        </w:tc>
      </w:tr>
      <w:tr w:rsidR="004127CA" w:rsidRPr="009A1B1B" w:rsidTr="00B84591">
        <w:tc>
          <w:tcPr>
            <w:tcW w:w="4820" w:type="dxa"/>
            <w:gridSpan w:val="2"/>
            <w:shd w:val="clear" w:color="auto" w:fill="auto"/>
          </w:tcPr>
          <w:p w:rsidR="004127CA" w:rsidRPr="00E73571" w:rsidRDefault="00C07D39" w:rsidP="00F91F19">
            <w:pPr>
              <w:pStyle w:val="ListParagraph"/>
              <w:numPr>
                <w:ilvl w:val="0"/>
                <w:numId w:val="26"/>
              </w:numPr>
              <w:ind w:left="318"/>
              <w:rPr>
                <w:rFonts w:ascii="Times New Roman" w:hAnsi="Times New Roman" w:cs="Times New Roman"/>
                <w:sz w:val="20"/>
                <w:szCs w:val="20"/>
                <w:lang w:val="en-US"/>
              </w:rPr>
            </w:pPr>
            <w:r>
              <w:rPr>
                <w:rFonts w:ascii="Times New Roman" w:hAnsi="Times New Roman" w:cs="Times New Roman"/>
                <w:sz w:val="20"/>
                <w:szCs w:val="20"/>
              </w:rPr>
              <w:t>Cardio</w:t>
            </w:r>
            <w:r w:rsidR="001E6F30">
              <w:rPr>
                <w:rFonts w:ascii="Times New Roman" w:hAnsi="Times New Roman" w:cs="Times New Roman"/>
                <w:sz w:val="20"/>
                <w:szCs w:val="20"/>
              </w:rPr>
              <w:t>-</w:t>
            </w:r>
            <w:r>
              <w:rPr>
                <w:rFonts w:ascii="Times New Roman" w:hAnsi="Times New Roman" w:cs="Times New Roman"/>
                <w:sz w:val="20"/>
                <w:szCs w:val="20"/>
              </w:rPr>
              <w:t xml:space="preserve">vascular regulation 1. Medullaandponscenterswith role in cardio-vascular regulation. </w:t>
            </w:r>
            <w:r w:rsidR="001E6F30">
              <w:rPr>
                <w:rFonts w:ascii="Times New Roman" w:hAnsi="Times New Roman" w:cs="Times New Roman"/>
                <w:sz w:val="20"/>
                <w:szCs w:val="20"/>
                <w:lang w:val="it-IT"/>
              </w:rPr>
              <w:t>Regulation of cardiac activity. Sympathetic and parasympathetic innervation of the heart. Reflexogenous areas and nervous centers involved in regulation of cardiac activity</w:t>
            </w:r>
            <w:r w:rsidR="001E6F30" w:rsidRPr="00265E8F">
              <w:rPr>
                <w:rFonts w:ascii="Times New Roman" w:hAnsi="Times New Roman" w:cs="Times New Roman"/>
                <w:sz w:val="20"/>
                <w:szCs w:val="20"/>
                <w:lang w:val="it-IT"/>
              </w:rPr>
              <w:t>.</w:t>
            </w:r>
            <w:r>
              <w:rPr>
                <w:rFonts w:ascii="Times New Roman" w:hAnsi="Times New Roman" w:cs="Times New Roman"/>
                <w:sz w:val="20"/>
                <w:szCs w:val="20"/>
              </w:rPr>
              <w:t>Vascular regulation: vasoconstrictor andvasodilatorregulation. Receptorsinvolved in the reflex regulation of cardio-vascular activity. Role of superior nervoussystem in CV regulation</w:t>
            </w:r>
          </w:p>
        </w:tc>
        <w:tc>
          <w:tcPr>
            <w:tcW w:w="1417" w:type="dxa"/>
            <w:vMerge/>
            <w:shd w:val="clear" w:color="auto" w:fill="auto"/>
          </w:tcPr>
          <w:p w:rsidR="004127CA" w:rsidRPr="009A1B1B" w:rsidRDefault="004127CA" w:rsidP="00265E8F">
            <w:pPr>
              <w:rPr>
                <w:lang w:val="ro-RO"/>
              </w:rPr>
            </w:pPr>
          </w:p>
        </w:tc>
        <w:tc>
          <w:tcPr>
            <w:tcW w:w="993" w:type="dxa"/>
            <w:shd w:val="clear" w:color="auto" w:fill="auto"/>
          </w:tcPr>
          <w:p w:rsidR="004127CA" w:rsidRPr="009A1B1B" w:rsidRDefault="004127CA" w:rsidP="00265E8F">
            <w:pPr>
              <w:jc w:val="center"/>
              <w:rPr>
                <w:lang w:val="ro-RO"/>
              </w:rPr>
            </w:pPr>
            <w:r>
              <w:rPr>
                <w:lang w:val="ro-RO"/>
              </w:rPr>
              <w:t>2</w:t>
            </w:r>
          </w:p>
        </w:tc>
        <w:tc>
          <w:tcPr>
            <w:tcW w:w="2976" w:type="dxa"/>
            <w:vMerge/>
          </w:tcPr>
          <w:p w:rsidR="004127CA" w:rsidRPr="009A1B1B" w:rsidRDefault="004127CA" w:rsidP="00265E8F">
            <w:pPr>
              <w:rPr>
                <w:lang w:val="ro-RO"/>
              </w:rPr>
            </w:pPr>
          </w:p>
        </w:tc>
      </w:tr>
      <w:tr w:rsidR="004127CA" w:rsidRPr="009A1B1B" w:rsidTr="00B84591">
        <w:tc>
          <w:tcPr>
            <w:tcW w:w="4820" w:type="dxa"/>
            <w:gridSpan w:val="2"/>
            <w:shd w:val="clear" w:color="auto" w:fill="auto"/>
          </w:tcPr>
          <w:p w:rsidR="004127CA" w:rsidRPr="00D501AF" w:rsidRDefault="001E6F30" w:rsidP="001E6F30">
            <w:pPr>
              <w:pStyle w:val="ListParagraph"/>
              <w:numPr>
                <w:ilvl w:val="0"/>
                <w:numId w:val="26"/>
              </w:numPr>
              <w:ind w:left="318"/>
              <w:rPr>
                <w:rFonts w:ascii="Times New Roman" w:hAnsi="Times New Roman" w:cs="Times New Roman"/>
                <w:sz w:val="20"/>
                <w:szCs w:val="20"/>
              </w:rPr>
            </w:pPr>
            <w:r>
              <w:rPr>
                <w:rFonts w:ascii="Times New Roman" w:hAnsi="Times New Roman" w:cs="Times New Roman"/>
                <w:sz w:val="20"/>
                <w:szCs w:val="20"/>
              </w:rPr>
              <w:t>Cardio-vascular regulation 2</w:t>
            </w:r>
            <w:r w:rsidRPr="00265E8F">
              <w:rPr>
                <w:rFonts w:ascii="Times New Roman" w:hAnsi="Times New Roman" w:cs="Times New Roman"/>
                <w:sz w:val="20"/>
                <w:szCs w:val="20"/>
              </w:rPr>
              <w:t xml:space="preserve">. </w:t>
            </w:r>
            <w:r>
              <w:rPr>
                <w:rFonts w:ascii="Times New Roman" w:hAnsi="Times New Roman" w:cs="Times New Roman"/>
                <w:sz w:val="20"/>
                <w:szCs w:val="20"/>
              </w:rPr>
              <w:t>Autoregulation of bloodflow</w:t>
            </w:r>
            <w:r w:rsidRPr="00265E8F">
              <w:rPr>
                <w:rFonts w:ascii="Times New Roman" w:hAnsi="Times New Roman" w:cs="Times New Roman"/>
                <w:sz w:val="20"/>
                <w:szCs w:val="20"/>
                <w:lang w:val="es-ES"/>
              </w:rPr>
              <w:t xml:space="preserve">. </w:t>
            </w:r>
            <w:proofErr w:type="spellStart"/>
            <w:r>
              <w:rPr>
                <w:rFonts w:ascii="Times New Roman" w:hAnsi="Times New Roman" w:cs="Times New Roman"/>
                <w:sz w:val="20"/>
                <w:szCs w:val="20"/>
                <w:lang w:val="es-ES"/>
              </w:rPr>
              <w:t>Metabolicregulation</w:t>
            </w:r>
            <w:proofErr w:type="spellEnd"/>
            <w:r w:rsidRPr="00265E8F">
              <w:rPr>
                <w:rFonts w:ascii="Times New Roman" w:hAnsi="Times New Roman" w:cs="Times New Roman"/>
                <w:sz w:val="20"/>
                <w:szCs w:val="20"/>
                <w:lang w:val="es-ES"/>
              </w:rPr>
              <w:t xml:space="preserve">. </w:t>
            </w:r>
            <w:proofErr w:type="spellStart"/>
            <w:r>
              <w:rPr>
                <w:rFonts w:ascii="Times New Roman" w:hAnsi="Times New Roman" w:cs="Times New Roman"/>
                <w:sz w:val="20"/>
                <w:szCs w:val="20"/>
                <w:lang w:val="es-ES"/>
              </w:rPr>
              <w:t>Endothelium-mediatedregulation</w:t>
            </w:r>
            <w:proofErr w:type="spellEnd"/>
            <w:r w:rsidRPr="00265E8F">
              <w:rPr>
                <w:rFonts w:ascii="Times New Roman" w:hAnsi="Times New Roman" w:cs="Times New Roman"/>
                <w:sz w:val="20"/>
                <w:szCs w:val="20"/>
                <w:lang w:val="es-ES"/>
              </w:rPr>
              <w:t xml:space="preserve">. </w:t>
            </w:r>
            <w:proofErr w:type="spellStart"/>
            <w:r>
              <w:rPr>
                <w:rFonts w:ascii="Times New Roman" w:hAnsi="Times New Roman" w:cs="Times New Roman"/>
                <w:sz w:val="20"/>
                <w:szCs w:val="20"/>
                <w:lang w:val="es-ES"/>
              </w:rPr>
              <w:t>Extrinsic</w:t>
            </w:r>
            <w:proofErr w:type="spellEnd"/>
            <w:r>
              <w:rPr>
                <w:rFonts w:ascii="Times New Roman" w:hAnsi="Times New Roman" w:cs="Times New Roman"/>
                <w:sz w:val="20"/>
                <w:szCs w:val="20"/>
                <w:lang w:val="es-ES"/>
              </w:rPr>
              <w:t xml:space="preserve"> control of vascular </w:t>
            </w:r>
            <w:proofErr w:type="spellStart"/>
            <w:r>
              <w:rPr>
                <w:rFonts w:ascii="Times New Roman" w:hAnsi="Times New Roman" w:cs="Times New Roman"/>
                <w:sz w:val="20"/>
                <w:szCs w:val="20"/>
                <w:lang w:val="es-ES"/>
              </w:rPr>
              <w:t>bloodflow</w:t>
            </w:r>
            <w:proofErr w:type="spellEnd"/>
            <w:r>
              <w:rPr>
                <w:rFonts w:ascii="Times New Roman" w:hAnsi="Times New Roman" w:cs="Times New Roman"/>
                <w:sz w:val="20"/>
                <w:szCs w:val="20"/>
                <w:lang w:val="es-ES"/>
              </w:rPr>
              <w:t xml:space="preserve">. </w:t>
            </w:r>
            <w:proofErr w:type="spellStart"/>
            <w:r>
              <w:rPr>
                <w:rFonts w:ascii="Times New Roman" w:hAnsi="Times New Roman" w:cs="Times New Roman"/>
                <w:sz w:val="20"/>
                <w:szCs w:val="20"/>
                <w:lang w:val="es-ES"/>
              </w:rPr>
              <w:t>The</w:t>
            </w:r>
            <w:proofErr w:type="spellEnd"/>
            <w:r>
              <w:rPr>
                <w:rFonts w:ascii="Times New Roman" w:hAnsi="Times New Roman" w:cs="Times New Roman"/>
                <w:sz w:val="20"/>
                <w:szCs w:val="20"/>
                <w:lang w:val="es-ES"/>
              </w:rPr>
              <w:t xml:space="preserve"> role of </w:t>
            </w:r>
            <w:proofErr w:type="spellStart"/>
            <w:r>
              <w:rPr>
                <w:rFonts w:ascii="Times New Roman" w:hAnsi="Times New Roman" w:cs="Times New Roman"/>
                <w:sz w:val="20"/>
                <w:szCs w:val="20"/>
                <w:lang w:val="es-ES"/>
              </w:rPr>
              <w:t>sympathetic</w:t>
            </w:r>
            <w:proofErr w:type="spellEnd"/>
            <w:r>
              <w:rPr>
                <w:rFonts w:ascii="Times New Roman" w:hAnsi="Times New Roman" w:cs="Times New Roman"/>
                <w:sz w:val="20"/>
                <w:szCs w:val="20"/>
                <w:lang w:val="es-ES"/>
              </w:rPr>
              <w:t xml:space="preserve"> and </w:t>
            </w:r>
            <w:proofErr w:type="spellStart"/>
            <w:r>
              <w:rPr>
                <w:rFonts w:ascii="Times New Roman" w:hAnsi="Times New Roman" w:cs="Times New Roman"/>
                <w:sz w:val="20"/>
                <w:szCs w:val="20"/>
                <w:lang w:val="es-ES"/>
              </w:rPr>
              <w:t>parasympatheticinnervation</w:t>
            </w:r>
            <w:proofErr w:type="spellEnd"/>
            <w:r>
              <w:rPr>
                <w:rFonts w:ascii="Times New Roman" w:hAnsi="Times New Roman" w:cs="Times New Roman"/>
                <w:sz w:val="20"/>
                <w:szCs w:val="20"/>
                <w:lang w:val="es-ES"/>
              </w:rPr>
              <w:t xml:space="preserve">. Role of </w:t>
            </w:r>
            <w:proofErr w:type="spellStart"/>
            <w:r>
              <w:rPr>
                <w:rFonts w:ascii="Times New Roman" w:hAnsi="Times New Roman" w:cs="Times New Roman"/>
                <w:sz w:val="20"/>
                <w:szCs w:val="20"/>
                <w:lang w:val="es-ES"/>
              </w:rPr>
              <w:t>reflexzones</w:t>
            </w:r>
            <w:proofErr w:type="spellEnd"/>
            <w:r>
              <w:rPr>
                <w:rFonts w:ascii="Times New Roman" w:hAnsi="Times New Roman" w:cs="Times New Roman"/>
                <w:sz w:val="20"/>
                <w:szCs w:val="20"/>
                <w:lang w:val="es-ES"/>
              </w:rPr>
              <w:t xml:space="preserve">. Humoral </w:t>
            </w:r>
            <w:proofErr w:type="spellStart"/>
            <w:r>
              <w:rPr>
                <w:rFonts w:ascii="Times New Roman" w:hAnsi="Times New Roman" w:cs="Times New Roman"/>
                <w:sz w:val="20"/>
                <w:szCs w:val="20"/>
                <w:lang w:val="es-ES"/>
              </w:rPr>
              <w:t>factors</w:t>
            </w:r>
            <w:proofErr w:type="spellEnd"/>
            <w:r w:rsidRPr="00265E8F">
              <w:rPr>
                <w:rFonts w:ascii="Times New Roman" w:hAnsi="Times New Roman" w:cs="Times New Roman"/>
                <w:sz w:val="20"/>
                <w:szCs w:val="20"/>
                <w:lang w:val="it-IT"/>
              </w:rPr>
              <w:t xml:space="preserve">. </w:t>
            </w:r>
          </w:p>
        </w:tc>
        <w:tc>
          <w:tcPr>
            <w:tcW w:w="1417" w:type="dxa"/>
            <w:vMerge/>
            <w:shd w:val="clear" w:color="auto" w:fill="auto"/>
          </w:tcPr>
          <w:p w:rsidR="004127CA" w:rsidRPr="009A1B1B" w:rsidRDefault="004127CA" w:rsidP="00265E8F">
            <w:pPr>
              <w:rPr>
                <w:lang w:val="ro-RO"/>
              </w:rPr>
            </w:pPr>
          </w:p>
        </w:tc>
        <w:tc>
          <w:tcPr>
            <w:tcW w:w="993" w:type="dxa"/>
            <w:shd w:val="clear" w:color="auto" w:fill="auto"/>
          </w:tcPr>
          <w:p w:rsidR="004127CA" w:rsidRPr="009A1B1B" w:rsidRDefault="004127CA" w:rsidP="00265E8F">
            <w:pPr>
              <w:jc w:val="center"/>
              <w:rPr>
                <w:lang w:val="ro-RO"/>
              </w:rPr>
            </w:pPr>
            <w:r>
              <w:rPr>
                <w:lang w:val="ro-RO"/>
              </w:rPr>
              <w:t>2</w:t>
            </w:r>
          </w:p>
        </w:tc>
        <w:tc>
          <w:tcPr>
            <w:tcW w:w="2976" w:type="dxa"/>
            <w:vMerge/>
          </w:tcPr>
          <w:p w:rsidR="004127CA" w:rsidRPr="009A1B1B" w:rsidRDefault="004127CA" w:rsidP="00265E8F">
            <w:pPr>
              <w:rPr>
                <w:lang w:val="ro-RO"/>
              </w:rPr>
            </w:pPr>
          </w:p>
        </w:tc>
      </w:tr>
      <w:tr w:rsidR="00C07D39" w:rsidRPr="009A1B1B" w:rsidTr="00B84591">
        <w:tc>
          <w:tcPr>
            <w:tcW w:w="4820" w:type="dxa"/>
            <w:gridSpan w:val="2"/>
            <w:shd w:val="clear" w:color="auto" w:fill="auto"/>
          </w:tcPr>
          <w:p w:rsidR="00C07D39" w:rsidRPr="00C07D39" w:rsidRDefault="00C07D39" w:rsidP="00C07D39">
            <w:pPr>
              <w:rPr>
                <w:b/>
                <w:lang w:val="it-IT"/>
              </w:rPr>
            </w:pPr>
            <w:r w:rsidRPr="00C07D39">
              <w:rPr>
                <w:b/>
                <w:lang w:val="it-IT"/>
              </w:rPr>
              <w:t>SEMINAR 2</w:t>
            </w:r>
          </w:p>
        </w:tc>
        <w:tc>
          <w:tcPr>
            <w:tcW w:w="1417" w:type="dxa"/>
            <w:vMerge/>
            <w:shd w:val="clear" w:color="auto" w:fill="auto"/>
          </w:tcPr>
          <w:p w:rsidR="00C07D39" w:rsidRPr="00C07D39" w:rsidRDefault="00C07D39" w:rsidP="00265E8F">
            <w:pPr>
              <w:rPr>
                <w:b/>
                <w:lang w:val="ro-RO"/>
              </w:rPr>
            </w:pPr>
          </w:p>
        </w:tc>
        <w:tc>
          <w:tcPr>
            <w:tcW w:w="993" w:type="dxa"/>
            <w:shd w:val="clear" w:color="auto" w:fill="auto"/>
          </w:tcPr>
          <w:p w:rsidR="00C07D39" w:rsidRPr="00C07D39" w:rsidRDefault="00C07D39" w:rsidP="00265E8F">
            <w:pPr>
              <w:jc w:val="center"/>
              <w:rPr>
                <w:b/>
                <w:lang w:val="ro-RO"/>
              </w:rPr>
            </w:pPr>
          </w:p>
        </w:tc>
        <w:tc>
          <w:tcPr>
            <w:tcW w:w="2976" w:type="dxa"/>
            <w:vMerge/>
          </w:tcPr>
          <w:p w:rsidR="00C07D39" w:rsidRPr="009A1B1B" w:rsidRDefault="00C07D39" w:rsidP="00265E8F">
            <w:pPr>
              <w:rPr>
                <w:lang w:val="ro-RO"/>
              </w:rPr>
            </w:pPr>
          </w:p>
        </w:tc>
      </w:tr>
      <w:tr w:rsidR="004127CA" w:rsidRPr="009A1B1B" w:rsidTr="00B84591">
        <w:tc>
          <w:tcPr>
            <w:tcW w:w="4820" w:type="dxa"/>
            <w:gridSpan w:val="2"/>
            <w:shd w:val="clear" w:color="auto" w:fill="auto"/>
          </w:tcPr>
          <w:p w:rsidR="004127CA" w:rsidRPr="00D501AF" w:rsidRDefault="004127CA" w:rsidP="00D501AF">
            <w:pPr>
              <w:pStyle w:val="ListParagraph"/>
              <w:ind w:left="318"/>
              <w:rPr>
                <w:rFonts w:ascii="Times New Roman" w:hAnsi="Times New Roman" w:cs="Times New Roman"/>
                <w:b/>
                <w:sz w:val="20"/>
                <w:szCs w:val="20"/>
                <w:lang w:val="it-IT"/>
              </w:rPr>
            </w:pPr>
            <w:r w:rsidRPr="00D501AF">
              <w:rPr>
                <w:rFonts w:ascii="Times New Roman" w:hAnsi="Times New Roman" w:cs="Times New Roman"/>
                <w:b/>
                <w:sz w:val="20"/>
                <w:szCs w:val="20"/>
                <w:lang w:val="it-IT"/>
              </w:rPr>
              <w:t>FIZIOLOGIA APARATULUI RESPIRATOR</w:t>
            </w:r>
          </w:p>
        </w:tc>
        <w:tc>
          <w:tcPr>
            <w:tcW w:w="1417" w:type="dxa"/>
            <w:vMerge/>
            <w:shd w:val="clear" w:color="auto" w:fill="auto"/>
          </w:tcPr>
          <w:p w:rsidR="004127CA" w:rsidRPr="009A1B1B" w:rsidRDefault="004127CA" w:rsidP="00265E8F">
            <w:pPr>
              <w:rPr>
                <w:lang w:val="ro-RO"/>
              </w:rPr>
            </w:pPr>
          </w:p>
        </w:tc>
        <w:tc>
          <w:tcPr>
            <w:tcW w:w="993" w:type="dxa"/>
            <w:shd w:val="clear" w:color="auto" w:fill="auto"/>
          </w:tcPr>
          <w:p w:rsidR="004127CA" w:rsidRDefault="004127CA" w:rsidP="00265E8F">
            <w:pPr>
              <w:jc w:val="center"/>
              <w:rPr>
                <w:lang w:val="ro-RO"/>
              </w:rPr>
            </w:pPr>
          </w:p>
        </w:tc>
        <w:tc>
          <w:tcPr>
            <w:tcW w:w="2976" w:type="dxa"/>
            <w:vMerge/>
          </w:tcPr>
          <w:p w:rsidR="004127CA" w:rsidRPr="009A1B1B" w:rsidRDefault="004127CA" w:rsidP="00265E8F">
            <w:pPr>
              <w:rPr>
                <w:lang w:val="ro-RO"/>
              </w:rPr>
            </w:pPr>
          </w:p>
        </w:tc>
      </w:tr>
      <w:tr w:rsidR="004127CA" w:rsidRPr="009A1B1B" w:rsidTr="00B84591">
        <w:tc>
          <w:tcPr>
            <w:tcW w:w="4820" w:type="dxa"/>
            <w:gridSpan w:val="2"/>
            <w:shd w:val="clear" w:color="auto" w:fill="auto"/>
          </w:tcPr>
          <w:p w:rsidR="004127CA" w:rsidRPr="00265E8F" w:rsidRDefault="00833571" w:rsidP="001E6F30">
            <w:pPr>
              <w:pStyle w:val="ListParagraph"/>
              <w:numPr>
                <w:ilvl w:val="0"/>
                <w:numId w:val="26"/>
              </w:numPr>
              <w:ind w:left="318"/>
              <w:jc w:val="both"/>
              <w:rPr>
                <w:rFonts w:ascii="Times New Roman" w:hAnsi="Times New Roman" w:cs="Times New Roman"/>
                <w:sz w:val="20"/>
                <w:szCs w:val="20"/>
              </w:rPr>
            </w:pPr>
            <w:r>
              <w:rPr>
                <w:rFonts w:ascii="Times New Roman" w:hAnsi="Times New Roman" w:cs="Times New Roman"/>
                <w:sz w:val="20"/>
                <w:szCs w:val="20"/>
              </w:rPr>
              <w:t>Functionalorganization of therespiratorysystem</w:t>
            </w:r>
            <w:r w:rsidR="001E6F30">
              <w:rPr>
                <w:rFonts w:ascii="Times New Roman" w:hAnsi="Times New Roman" w:cs="Times New Roman"/>
                <w:sz w:val="20"/>
                <w:szCs w:val="20"/>
              </w:rPr>
              <w:t>. Mechanics of respiration. Lung volumesandcapacities.</w:t>
            </w:r>
          </w:p>
        </w:tc>
        <w:tc>
          <w:tcPr>
            <w:tcW w:w="1417" w:type="dxa"/>
            <w:vMerge/>
            <w:shd w:val="clear" w:color="auto" w:fill="auto"/>
          </w:tcPr>
          <w:p w:rsidR="004127CA" w:rsidRPr="009A1B1B" w:rsidRDefault="004127CA" w:rsidP="00265E8F">
            <w:pPr>
              <w:rPr>
                <w:lang w:val="ro-RO"/>
              </w:rPr>
            </w:pPr>
          </w:p>
        </w:tc>
        <w:tc>
          <w:tcPr>
            <w:tcW w:w="993" w:type="dxa"/>
            <w:shd w:val="clear" w:color="auto" w:fill="auto"/>
          </w:tcPr>
          <w:p w:rsidR="004127CA" w:rsidRPr="009A1B1B" w:rsidRDefault="004127CA" w:rsidP="00265E8F">
            <w:pPr>
              <w:jc w:val="center"/>
              <w:rPr>
                <w:lang w:val="ro-RO"/>
              </w:rPr>
            </w:pPr>
            <w:r>
              <w:rPr>
                <w:lang w:val="ro-RO"/>
              </w:rPr>
              <w:t>2</w:t>
            </w:r>
          </w:p>
        </w:tc>
        <w:tc>
          <w:tcPr>
            <w:tcW w:w="2976" w:type="dxa"/>
            <w:vMerge/>
          </w:tcPr>
          <w:p w:rsidR="004127CA" w:rsidRPr="009A1B1B" w:rsidRDefault="004127CA" w:rsidP="00265E8F">
            <w:pPr>
              <w:rPr>
                <w:lang w:val="ro-RO"/>
              </w:rPr>
            </w:pPr>
          </w:p>
        </w:tc>
      </w:tr>
      <w:tr w:rsidR="004127CA" w:rsidRPr="009A1B1B" w:rsidTr="00B84591">
        <w:tc>
          <w:tcPr>
            <w:tcW w:w="4820" w:type="dxa"/>
            <w:gridSpan w:val="2"/>
            <w:shd w:val="clear" w:color="auto" w:fill="auto"/>
          </w:tcPr>
          <w:p w:rsidR="004127CA" w:rsidRPr="00265E8F" w:rsidRDefault="001E6F30" w:rsidP="00D501AF">
            <w:pPr>
              <w:pStyle w:val="ListParagraph"/>
              <w:numPr>
                <w:ilvl w:val="0"/>
                <w:numId w:val="26"/>
              </w:numPr>
              <w:ind w:left="318"/>
              <w:jc w:val="both"/>
              <w:rPr>
                <w:rFonts w:ascii="Times New Roman" w:hAnsi="Times New Roman" w:cs="Times New Roman"/>
                <w:sz w:val="20"/>
                <w:szCs w:val="20"/>
                <w:lang w:val="fr-FR"/>
              </w:rPr>
            </w:pPr>
            <w:r>
              <w:rPr>
                <w:rFonts w:ascii="Times New Roman" w:hAnsi="Times New Roman" w:cs="Times New Roman"/>
                <w:sz w:val="20"/>
                <w:szCs w:val="20"/>
              </w:rPr>
              <w:t>Physiology of pulmonaryventilation. Physiology of pulmonarycirculation. Ventilation/perfusionratio.</w:t>
            </w:r>
          </w:p>
        </w:tc>
        <w:tc>
          <w:tcPr>
            <w:tcW w:w="1417" w:type="dxa"/>
            <w:vMerge/>
            <w:shd w:val="clear" w:color="auto" w:fill="auto"/>
          </w:tcPr>
          <w:p w:rsidR="004127CA" w:rsidRPr="009A1B1B" w:rsidRDefault="004127CA" w:rsidP="00265E8F">
            <w:pPr>
              <w:rPr>
                <w:lang w:val="ro-RO"/>
              </w:rPr>
            </w:pPr>
          </w:p>
        </w:tc>
        <w:tc>
          <w:tcPr>
            <w:tcW w:w="993" w:type="dxa"/>
            <w:shd w:val="clear" w:color="auto" w:fill="auto"/>
          </w:tcPr>
          <w:p w:rsidR="004127CA" w:rsidRPr="009A1B1B" w:rsidRDefault="004127CA" w:rsidP="00265E8F">
            <w:pPr>
              <w:jc w:val="center"/>
              <w:rPr>
                <w:lang w:val="ro-RO"/>
              </w:rPr>
            </w:pPr>
            <w:r>
              <w:rPr>
                <w:lang w:val="ro-RO"/>
              </w:rPr>
              <w:t>2</w:t>
            </w:r>
          </w:p>
        </w:tc>
        <w:tc>
          <w:tcPr>
            <w:tcW w:w="2976" w:type="dxa"/>
            <w:vMerge/>
          </w:tcPr>
          <w:p w:rsidR="004127CA" w:rsidRPr="009A1B1B" w:rsidRDefault="004127CA" w:rsidP="00265E8F">
            <w:pPr>
              <w:rPr>
                <w:lang w:val="ro-RO"/>
              </w:rPr>
            </w:pPr>
          </w:p>
        </w:tc>
      </w:tr>
      <w:tr w:rsidR="004127CA" w:rsidRPr="009A1B1B" w:rsidTr="00B84591">
        <w:tc>
          <w:tcPr>
            <w:tcW w:w="4820" w:type="dxa"/>
            <w:gridSpan w:val="2"/>
            <w:shd w:val="clear" w:color="auto" w:fill="auto"/>
          </w:tcPr>
          <w:p w:rsidR="004127CA" w:rsidRPr="00265E8F" w:rsidRDefault="001E6F30" w:rsidP="001E6F30">
            <w:pPr>
              <w:pStyle w:val="ListParagraph"/>
              <w:numPr>
                <w:ilvl w:val="0"/>
                <w:numId w:val="26"/>
              </w:numPr>
              <w:ind w:left="318"/>
              <w:jc w:val="both"/>
              <w:rPr>
                <w:rFonts w:ascii="Times New Roman" w:hAnsi="Times New Roman" w:cs="Times New Roman"/>
                <w:sz w:val="20"/>
                <w:szCs w:val="20"/>
              </w:rPr>
            </w:pPr>
            <w:r w:rsidRPr="00265E8F">
              <w:rPr>
                <w:rFonts w:ascii="Times New Roman" w:hAnsi="Times New Roman" w:cs="Times New Roman"/>
                <w:sz w:val="20"/>
                <w:szCs w:val="20"/>
              </w:rPr>
              <w:t>O</w:t>
            </w:r>
            <w:r w:rsidRPr="00265E8F">
              <w:rPr>
                <w:rFonts w:ascii="Times New Roman" w:hAnsi="Times New Roman" w:cs="Times New Roman"/>
                <w:sz w:val="20"/>
                <w:szCs w:val="20"/>
                <w:vertAlign w:val="subscript"/>
              </w:rPr>
              <w:t>2</w:t>
            </w:r>
            <w:r>
              <w:rPr>
                <w:rFonts w:ascii="Times New Roman" w:hAnsi="Times New Roman" w:cs="Times New Roman"/>
                <w:sz w:val="20"/>
                <w:szCs w:val="20"/>
              </w:rPr>
              <w:t>and</w:t>
            </w:r>
            <w:r w:rsidRPr="00265E8F">
              <w:rPr>
                <w:rFonts w:ascii="Times New Roman" w:hAnsi="Times New Roman" w:cs="Times New Roman"/>
                <w:sz w:val="20"/>
                <w:szCs w:val="20"/>
              </w:rPr>
              <w:t xml:space="preserve"> CO</w:t>
            </w:r>
            <w:r w:rsidRPr="00265E8F">
              <w:rPr>
                <w:rFonts w:ascii="Times New Roman" w:hAnsi="Times New Roman" w:cs="Times New Roman"/>
                <w:sz w:val="20"/>
                <w:szCs w:val="20"/>
                <w:vertAlign w:val="subscript"/>
              </w:rPr>
              <w:t>2</w:t>
            </w:r>
            <w:r>
              <w:rPr>
                <w:rFonts w:ascii="Times New Roman" w:hAnsi="Times New Roman" w:cs="Times New Roman"/>
                <w:sz w:val="20"/>
                <w:szCs w:val="20"/>
              </w:rPr>
              <w:t>d</w:t>
            </w:r>
            <w:r w:rsidRPr="00265E8F">
              <w:rPr>
                <w:rFonts w:ascii="Times New Roman" w:hAnsi="Times New Roman" w:cs="Times New Roman"/>
                <w:sz w:val="20"/>
                <w:szCs w:val="20"/>
              </w:rPr>
              <w:t>if</w:t>
            </w:r>
            <w:r>
              <w:rPr>
                <w:rFonts w:ascii="Times New Roman" w:hAnsi="Times New Roman" w:cs="Times New Roman"/>
                <w:sz w:val="20"/>
                <w:szCs w:val="20"/>
              </w:rPr>
              <w:t xml:space="preserve">fusionthroughtherespiratory membrane and in tissues. </w:t>
            </w:r>
            <w:r w:rsidRPr="00265E8F">
              <w:rPr>
                <w:rFonts w:ascii="Times New Roman" w:hAnsi="Times New Roman" w:cs="Times New Roman"/>
                <w:sz w:val="20"/>
                <w:szCs w:val="20"/>
              </w:rPr>
              <w:t xml:space="preserve"> O</w:t>
            </w:r>
            <w:r w:rsidRPr="00265E8F">
              <w:rPr>
                <w:rFonts w:ascii="Times New Roman" w:hAnsi="Times New Roman" w:cs="Times New Roman"/>
                <w:sz w:val="20"/>
                <w:szCs w:val="20"/>
                <w:vertAlign w:val="subscript"/>
              </w:rPr>
              <w:t>2</w:t>
            </w:r>
            <w:r>
              <w:rPr>
                <w:rFonts w:ascii="Times New Roman" w:hAnsi="Times New Roman" w:cs="Times New Roman"/>
                <w:sz w:val="20"/>
                <w:szCs w:val="20"/>
              </w:rPr>
              <w:t>and</w:t>
            </w:r>
            <w:r w:rsidRPr="00265E8F">
              <w:rPr>
                <w:rFonts w:ascii="Times New Roman" w:hAnsi="Times New Roman" w:cs="Times New Roman"/>
                <w:sz w:val="20"/>
                <w:szCs w:val="20"/>
              </w:rPr>
              <w:t xml:space="preserve"> CO</w:t>
            </w:r>
            <w:r w:rsidRPr="00265E8F">
              <w:rPr>
                <w:rFonts w:ascii="Times New Roman" w:hAnsi="Times New Roman" w:cs="Times New Roman"/>
                <w:sz w:val="20"/>
                <w:szCs w:val="20"/>
                <w:vertAlign w:val="subscript"/>
              </w:rPr>
              <w:t>2</w:t>
            </w:r>
            <w:r>
              <w:rPr>
                <w:rFonts w:ascii="Times New Roman" w:hAnsi="Times New Roman" w:cs="Times New Roman"/>
                <w:sz w:val="20"/>
                <w:szCs w:val="20"/>
              </w:rPr>
              <w:t>transport in bloodandtissues</w:t>
            </w:r>
          </w:p>
        </w:tc>
        <w:tc>
          <w:tcPr>
            <w:tcW w:w="1417" w:type="dxa"/>
            <w:vMerge/>
            <w:shd w:val="clear" w:color="auto" w:fill="auto"/>
          </w:tcPr>
          <w:p w:rsidR="004127CA" w:rsidRPr="009A1B1B" w:rsidRDefault="004127CA" w:rsidP="00265E8F">
            <w:pPr>
              <w:rPr>
                <w:lang w:val="ro-RO"/>
              </w:rPr>
            </w:pPr>
          </w:p>
        </w:tc>
        <w:tc>
          <w:tcPr>
            <w:tcW w:w="993" w:type="dxa"/>
            <w:shd w:val="clear" w:color="auto" w:fill="auto"/>
          </w:tcPr>
          <w:p w:rsidR="004127CA" w:rsidRPr="009A1B1B" w:rsidRDefault="004127CA" w:rsidP="00265E8F">
            <w:pPr>
              <w:jc w:val="center"/>
              <w:rPr>
                <w:lang w:val="ro-RO"/>
              </w:rPr>
            </w:pPr>
            <w:r>
              <w:rPr>
                <w:lang w:val="ro-RO"/>
              </w:rPr>
              <w:t>2</w:t>
            </w:r>
          </w:p>
        </w:tc>
        <w:tc>
          <w:tcPr>
            <w:tcW w:w="2976" w:type="dxa"/>
            <w:vMerge/>
          </w:tcPr>
          <w:p w:rsidR="004127CA" w:rsidRPr="009A1B1B" w:rsidRDefault="004127CA" w:rsidP="00265E8F">
            <w:pPr>
              <w:rPr>
                <w:lang w:val="ro-RO"/>
              </w:rPr>
            </w:pPr>
          </w:p>
        </w:tc>
      </w:tr>
      <w:tr w:rsidR="004127CA" w:rsidRPr="009A1B1B" w:rsidTr="00B84591">
        <w:tc>
          <w:tcPr>
            <w:tcW w:w="4820" w:type="dxa"/>
            <w:gridSpan w:val="2"/>
            <w:shd w:val="clear" w:color="auto" w:fill="auto"/>
          </w:tcPr>
          <w:p w:rsidR="004127CA" w:rsidRPr="00265E8F" w:rsidRDefault="001E6F30" w:rsidP="00D501AF">
            <w:pPr>
              <w:pStyle w:val="ListParagraph"/>
              <w:numPr>
                <w:ilvl w:val="0"/>
                <w:numId w:val="26"/>
              </w:numPr>
              <w:ind w:left="318"/>
              <w:jc w:val="both"/>
              <w:rPr>
                <w:rFonts w:ascii="Times New Roman" w:hAnsi="Times New Roman" w:cs="Times New Roman"/>
                <w:sz w:val="20"/>
                <w:szCs w:val="20"/>
                <w:lang w:val="fr-FR"/>
              </w:rPr>
            </w:pPr>
            <w:r>
              <w:rPr>
                <w:rFonts w:ascii="Times New Roman" w:hAnsi="Times New Roman" w:cs="Times New Roman"/>
                <w:sz w:val="20"/>
                <w:szCs w:val="20"/>
              </w:rPr>
              <w:t>Regulation of respiration.</w:t>
            </w:r>
          </w:p>
        </w:tc>
        <w:tc>
          <w:tcPr>
            <w:tcW w:w="1417" w:type="dxa"/>
            <w:vMerge/>
            <w:shd w:val="clear" w:color="auto" w:fill="auto"/>
          </w:tcPr>
          <w:p w:rsidR="004127CA" w:rsidRPr="009A1B1B" w:rsidRDefault="004127CA" w:rsidP="00265E8F">
            <w:pPr>
              <w:rPr>
                <w:lang w:val="ro-RO"/>
              </w:rPr>
            </w:pPr>
          </w:p>
        </w:tc>
        <w:tc>
          <w:tcPr>
            <w:tcW w:w="993" w:type="dxa"/>
            <w:shd w:val="clear" w:color="auto" w:fill="auto"/>
          </w:tcPr>
          <w:p w:rsidR="004127CA" w:rsidRPr="009A1B1B" w:rsidRDefault="004127CA" w:rsidP="00265E8F">
            <w:pPr>
              <w:jc w:val="center"/>
              <w:rPr>
                <w:lang w:val="ro-RO"/>
              </w:rPr>
            </w:pPr>
            <w:r>
              <w:rPr>
                <w:lang w:val="ro-RO"/>
              </w:rPr>
              <w:t>2</w:t>
            </w:r>
          </w:p>
        </w:tc>
        <w:tc>
          <w:tcPr>
            <w:tcW w:w="2976" w:type="dxa"/>
            <w:vMerge/>
          </w:tcPr>
          <w:p w:rsidR="004127CA" w:rsidRPr="009A1B1B" w:rsidRDefault="004127CA" w:rsidP="00265E8F">
            <w:pPr>
              <w:rPr>
                <w:lang w:val="ro-RO"/>
              </w:rPr>
            </w:pPr>
          </w:p>
        </w:tc>
      </w:tr>
      <w:tr w:rsidR="00617D44" w:rsidRPr="009A1B1B" w:rsidTr="00B84591">
        <w:tc>
          <w:tcPr>
            <w:tcW w:w="10206" w:type="dxa"/>
            <w:gridSpan w:val="5"/>
            <w:shd w:val="clear" w:color="auto" w:fill="auto"/>
          </w:tcPr>
          <w:p w:rsidR="00D84CF6" w:rsidRPr="00753C1C" w:rsidRDefault="00617D44" w:rsidP="00753C1C">
            <w:pPr>
              <w:ind w:left="318"/>
              <w:jc w:val="both"/>
              <w:rPr>
                <w:b/>
                <w:color w:val="181818"/>
                <w:lang w:val="ro-RO"/>
              </w:rPr>
            </w:pPr>
            <w:r w:rsidRPr="00753C1C">
              <w:rPr>
                <w:b/>
                <w:color w:val="181818"/>
                <w:lang w:val="ro-RO"/>
              </w:rPr>
              <w:t>Bibliografie obligatorie:</w:t>
            </w:r>
          </w:p>
          <w:p w:rsidR="00617D44" w:rsidRPr="00753C1C" w:rsidRDefault="00911D8F" w:rsidP="00532663">
            <w:pPr>
              <w:pStyle w:val="ListParagraph"/>
              <w:numPr>
                <w:ilvl w:val="0"/>
                <w:numId w:val="24"/>
              </w:numPr>
              <w:ind w:left="318" w:hanging="284"/>
              <w:jc w:val="both"/>
              <w:rPr>
                <w:rFonts w:ascii="Times New Roman" w:hAnsi="Times New Roman" w:cs="Times New Roman"/>
                <w:b/>
                <w:color w:val="181818"/>
                <w:sz w:val="20"/>
                <w:szCs w:val="20"/>
              </w:rPr>
            </w:pPr>
            <w:r w:rsidRPr="00753C1C">
              <w:rPr>
                <w:rFonts w:ascii="Times New Roman" w:hAnsi="Times New Roman" w:cs="Times New Roman"/>
                <w:sz w:val="20"/>
                <w:szCs w:val="20"/>
              </w:rPr>
              <w:lastRenderedPageBreak/>
              <w:t xml:space="preserve">Cursurile </w:t>
            </w:r>
            <w:r w:rsidR="009A1B1B" w:rsidRPr="00753C1C">
              <w:rPr>
                <w:rFonts w:ascii="Times New Roman" w:hAnsi="Times New Roman" w:cs="Times New Roman"/>
                <w:sz w:val="20"/>
                <w:szCs w:val="20"/>
              </w:rPr>
              <w:t xml:space="preserve">in format </w:t>
            </w:r>
            <w:r w:rsidR="004127CA">
              <w:rPr>
                <w:rFonts w:ascii="Times New Roman" w:hAnsi="Times New Roman" w:cs="Times New Roman"/>
                <w:sz w:val="20"/>
                <w:szCs w:val="20"/>
              </w:rPr>
              <w:t>PPT</w:t>
            </w:r>
            <w:r w:rsidRPr="00753C1C">
              <w:rPr>
                <w:rFonts w:ascii="Times New Roman" w:hAnsi="Times New Roman" w:cs="Times New Roman"/>
                <w:sz w:val="20"/>
                <w:szCs w:val="20"/>
              </w:rPr>
              <w:t xml:space="preserve">  disponibile pe platforma de e-learningMoodle.</w:t>
            </w:r>
          </w:p>
          <w:p w:rsidR="00911D8F" w:rsidRPr="00753C1C" w:rsidRDefault="00911D8F" w:rsidP="00AE64FD">
            <w:pPr>
              <w:jc w:val="both"/>
              <w:rPr>
                <w:b/>
                <w:color w:val="181818"/>
                <w:lang w:val="ro-RO"/>
              </w:rPr>
            </w:pPr>
          </w:p>
          <w:p w:rsidR="00617D44" w:rsidRPr="009A1B1B" w:rsidRDefault="00617D44" w:rsidP="00753C1C">
            <w:pPr>
              <w:ind w:left="318"/>
              <w:jc w:val="both"/>
              <w:rPr>
                <w:b/>
                <w:color w:val="181818"/>
                <w:lang w:val="ro-RO"/>
              </w:rPr>
            </w:pPr>
            <w:r w:rsidRPr="009A1B1B">
              <w:rPr>
                <w:b/>
                <w:color w:val="181818"/>
                <w:lang w:val="ro-RO"/>
              </w:rPr>
              <w:t>Bibliografie facultativă:</w:t>
            </w:r>
          </w:p>
          <w:p w:rsidR="009A1B1B" w:rsidRPr="009A1B1B" w:rsidRDefault="009A1B1B" w:rsidP="009A1B1B">
            <w:pPr>
              <w:pStyle w:val="ListParagraph"/>
              <w:numPr>
                <w:ilvl w:val="0"/>
                <w:numId w:val="19"/>
              </w:numPr>
              <w:ind w:left="318" w:hanging="284"/>
              <w:rPr>
                <w:rFonts w:ascii="Times New Roman" w:hAnsi="Times New Roman" w:cs="Times New Roman"/>
                <w:sz w:val="20"/>
                <w:szCs w:val="20"/>
              </w:rPr>
            </w:pPr>
            <w:r w:rsidRPr="009A1B1B">
              <w:rPr>
                <w:rFonts w:ascii="Times New Roman" w:hAnsi="Times New Roman" w:cs="Times New Roman"/>
                <w:sz w:val="20"/>
                <w:szCs w:val="20"/>
              </w:rPr>
              <w:t>C. Bunu, Fiziologia aparatului cardiovascular, Ed. Orizonturi Universitare, 2003.</w:t>
            </w:r>
          </w:p>
          <w:p w:rsidR="009A1B1B" w:rsidRPr="009A1B1B" w:rsidRDefault="009A1B1B" w:rsidP="009A1B1B">
            <w:pPr>
              <w:pStyle w:val="ListParagraph"/>
              <w:numPr>
                <w:ilvl w:val="0"/>
                <w:numId w:val="19"/>
              </w:numPr>
              <w:ind w:left="318" w:hanging="284"/>
              <w:rPr>
                <w:rFonts w:ascii="Times New Roman" w:hAnsi="Times New Roman" w:cs="Times New Roman"/>
                <w:sz w:val="20"/>
                <w:szCs w:val="20"/>
              </w:rPr>
            </w:pPr>
            <w:r w:rsidRPr="009A1B1B">
              <w:rPr>
                <w:rFonts w:ascii="Times New Roman" w:hAnsi="Times New Roman" w:cs="Times New Roman"/>
                <w:sz w:val="20"/>
                <w:szCs w:val="20"/>
              </w:rPr>
              <w:t>G. Mihalaş, S. R. Goţia, R. Mateescu, V. Păunescu, C. Bunu, C. Mederle, P. Stefaniga, L. Noveanu, I.R. Siska, G. Tănasie, D. Cocârlă, C. Tatu, D. Crîsnic, Fiziologia sistemului cardiovascular. Fiziologia respiratiei; Lito UMFT, 2001.</w:t>
            </w:r>
          </w:p>
          <w:p w:rsidR="009A1B1B" w:rsidRPr="009A1B1B" w:rsidRDefault="009A1B1B" w:rsidP="009A1B1B">
            <w:pPr>
              <w:pStyle w:val="ListParagraph"/>
              <w:numPr>
                <w:ilvl w:val="0"/>
                <w:numId w:val="19"/>
              </w:numPr>
              <w:ind w:left="318" w:hanging="284"/>
              <w:rPr>
                <w:rFonts w:ascii="Times New Roman" w:hAnsi="Times New Roman" w:cs="Times New Roman"/>
                <w:sz w:val="20"/>
                <w:szCs w:val="20"/>
              </w:rPr>
            </w:pPr>
            <w:r w:rsidRPr="009A1B1B">
              <w:rPr>
                <w:rFonts w:ascii="Times New Roman" w:hAnsi="Times New Roman" w:cs="Times New Roman"/>
                <w:sz w:val="20"/>
                <w:szCs w:val="20"/>
              </w:rPr>
              <w:t>G. Mihalaş, C. Bunu, L. Noveanu, I.R. Siska, G. Tănasie, Fiziologia respiratiei; Editura EurobitTimisoara, 1999.</w:t>
            </w:r>
          </w:p>
          <w:p w:rsidR="003662D0" w:rsidRPr="009A1B1B" w:rsidRDefault="003662D0" w:rsidP="009A1B1B">
            <w:pPr>
              <w:pStyle w:val="ListParagraph"/>
              <w:numPr>
                <w:ilvl w:val="0"/>
                <w:numId w:val="19"/>
              </w:numPr>
              <w:ind w:left="318" w:hanging="284"/>
              <w:rPr>
                <w:rFonts w:ascii="Times New Roman" w:hAnsi="Times New Roman" w:cs="Times New Roman"/>
                <w:sz w:val="20"/>
                <w:szCs w:val="20"/>
              </w:rPr>
            </w:pPr>
            <w:r w:rsidRPr="009A1B1B">
              <w:rPr>
                <w:rFonts w:ascii="Times New Roman" w:hAnsi="Times New Roman" w:cs="Times New Roman"/>
                <w:sz w:val="20"/>
                <w:szCs w:val="20"/>
              </w:rPr>
              <w:t>Guyton AC, Hall JE, Medical Physiology, ed. XI, W.B. Saunder Company, 2005</w:t>
            </w:r>
          </w:p>
          <w:p w:rsidR="003662D0" w:rsidRPr="009A1B1B" w:rsidRDefault="003662D0" w:rsidP="009A1B1B">
            <w:pPr>
              <w:pStyle w:val="ListParagraph"/>
              <w:numPr>
                <w:ilvl w:val="0"/>
                <w:numId w:val="19"/>
              </w:numPr>
              <w:ind w:left="318" w:hanging="284"/>
              <w:rPr>
                <w:rFonts w:ascii="Times New Roman" w:hAnsi="Times New Roman" w:cs="Times New Roman"/>
                <w:sz w:val="20"/>
                <w:szCs w:val="20"/>
              </w:rPr>
            </w:pPr>
            <w:r w:rsidRPr="009A1B1B">
              <w:rPr>
                <w:rFonts w:ascii="Times New Roman" w:hAnsi="Times New Roman" w:cs="Times New Roman"/>
                <w:sz w:val="20"/>
                <w:szCs w:val="20"/>
              </w:rPr>
              <w:t>Berne RM, Levy MN, Mosby, Physiology, Ed. IV, 1998.</w:t>
            </w:r>
          </w:p>
          <w:p w:rsidR="00D84CF6" w:rsidRPr="009A1B1B" w:rsidRDefault="003662D0" w:rsidP="009A1B1B">
            <w:pPr>
              <w:pStyle w:val="ListParagraph"/>
              <w:numPr>
                <w:ilvl w:val="0"/>
                <w:numId w:val="19"/>
              </w:numPr>
              <w:ind w:left="318" w:hanging="284"/>
              <w:rPr>
                <w:rFonts w:ascii="Times New Roman" w:hAnsi="Times New Roman" w:cs="Times New Roman"/>
                <w:sz w:val="20"/>
                <w:szCs w:val="20"/>
              </w:rPr>
            </w:pPr>
            <w:r w:rsidRPr="009A1B1B">
              <w:rPr>
                <w:rFonts w:ascii="Times New Roman" w:hAnsi="Times New Roman" w:cs="Times New Roman"/>
                <w:sz w:val="20"/>
                <w:szCs w:val="20"/>
              </w:rPr>
              <w:t>Ganong WF, Appleton &amp; Lange, Medical Physiology, Ed. XVIII, 1989.</w:t>
            </w:r>
          </w:p>
        </w:tc>
      </w:tr>
      <w:tr w:rsidR="0038357C" w:rsidRPr="009A1B1B" w:rsidTr="004127CA">
        <w:tc>
          <w:tcPr>
            <w:tcW w:w="4395" w:type="dxa"/>
            <w:shd w:val="clear" w:color="auto" w:fill="auto"/>
          </w:tcPr>
          <w:p w:rsidR="00617D44" w:rsidRPr="009A1B1B" w:rsidRDefault="00753C1C" w:rsidP="00AE64FD">
            <w:pPr>
              <w:rPr>
                <w:lang w:val="ro-RO"/>
              </w:rPr>
            </w:pPr>
            <w:r>
              <w:rPr>
                <w:lang w:val="ro-RO"/>
              </w:rPr>
              <w:lastRenderedPageBreak/>
              <w:t xml:space="preserve">8.2  </w:t>
            </w:r>
            <w:r w:rsidR="003B3848" w:rsidRPr="009A1B1B">
              <w:rPr>
                <w:lang w:val="ro-RO"/>
              </w:rPr>
              <w:t>L</w:t>
            </w:r>
            <w:r w:rsidR="00617D44" w:rsidRPr="009A1B1B">
              <w:rPr>
                <w:lang w:val="ro-RO"/>
              </w:rPr>
              <w:t>aborator</w:t>
            </w:r>
          </w:p>
        </w:tc>
        <w:tc>
          <w:tcPr>
            <w:tcW w:w="1842" w:type="dxa"/>
            <w:gridSpan w:val="2"/>
            <w:shd w:val="clear" w:color="auto" w:fill="auto"/>
          </w:tcPr>
          <w:p w:rsidR="00617D44" w:rsidRPr="009A1B1B" w:rsidRDefault="00617D44" w:rsidP="00AE64FD">
            <w:pPr>
              <w:rPr>
                <w:lang w:val="ro-RO"/>
              </w:rPr>
            </w:pPr>
            <w:r w:rsidRPr="009A1B1B">
              <w:rPr>
                <w:lang w:val="ro-RO"/>
              </w:rPr>
              <w:t>Metode de predare-învăţare</w:t>
            </w:r>
          </w:p>
        </w:tc>
        <w:tc>
          <w:tcPr>
            <w:tcW w:w="993" w:type="dxa"/>
            <w:shd w:val="clear" w:color="auto" w:fill="auto"/>
          </w:tcPr>
          <w:p w:rsidR="00617D44" w:rsidRPr="009A1B1B" w:rsidRDefault="00617D44" w:rsidP="00AE64FD">
            <w:pPr>
              <w:rPr>
                <w:lang w:val="ro-RO"/>
              </w:rPr>
            </w:pPr>
            <w:r w:rsidRPr="009A1B1B">
              <w:rPr>
                <w:lang w:val="ro-RO"/>
              </w:rPr>
              <w:t>Număr de ore</w:t>
            </w:r>
          </w:p>
        </w:tc>
        <w:tc>
          <w:tcPr>
            <w:tcW w:w="2976" w:type="dxa"/>
          </w:tcPr>
          <w:p w:rsidR="00617D44" w:rsidRPr="009A1B1B" w:rsidRDefault="00617D44" w:rsidP="00AE64FD">
            <w:pPr>
              <w:jc w:val="center"/>
              <w:rPr>
                <w:lang w:val="ro-RO"/>
              </w:rPr>
            </w:pPr>
            <w:r w:rsidRPr="009A1B1B">
              <w:rPr>
                <w:lang w:val="ro-RO"/>
              </w:rPr>
              <w:t>Observaţii</w:t>
            </w:r>
          </w:p>
        </w:tc>
      </w:tr>
      <w:tr w:rsidR="0038357C" w:rsidRPr="00F37FA6" w:rsidTr="00B84591">
        <w:tc>
          <w:tcPr>
            <w:tcW w:w="4395" w:type="dxa"/>
            <w:shd w:val="clear" w:color="auto" w:fill="auto"/>
          </w:tcPr>
          <w:p w:rsidR="0038357C" w:rsidRPr="0038357C" w:rsidRDefault="0038357C" w:rsidP="00AB33C0">
            <w:pPr>
              <w:pStyle w:val="ListParagraph"/>
              <w:numPr>
                <w:ilvl w:val="0"/>
                <w:numId w:val="30"/>
              </w:numPr>
              <w:tabs>
                <w:tab w:val="left" w:pos="4380"/>
              </w:tabs>
              <w:ind w:left="318"/>
              <w:rPr>
                <w:rFonts w:ascii="Times New Roman" w:hAnsi="Times New Roman" w:cs="Times New Roman"/>
                <w:sz w:val="20"/>
                <w:szCs w:val="20"/>
              </w:rPr>
            </w:pPr>
            <w:proofErr w:type="spellStart"/>
            <w:r w:rsidRPr="00E73571">
              <w:rPr>
                <w:rFonts w:ascii="Times New Roman" w:hAnsi="Times New Roman" w:cs="Times New Roman"/>
                <w:sz w:val="20"/>
                <w:szCs w:val="20"/>
                <w:lang w:val="en-US"/>
              </w:rPr>
              <w:t>SimHeart</w:t>
            </w:r>
            <w:proofErr w:type="spellEnd"/>
            <w:r w:rsidRPr="00E73571">
              <w:rPr>
                <w:rFonts w:ascii="Times New Roman" w:hAnsi="Times New Roman" w:cs="Times New Roman"/>
                <w:sz w:val="20"/>
                <w:szCs w:val="20"/>
                <w:lang w:val="en-US"/>
              </w:rPr>
              <w:t xml:space="preserve"> –</w:t>
            </w:r>
            <w:proofErr w:type="spellStart"/>
            <w:proofErr w:type="gramStart"/>
            <w:r w:rsidRPr="00E73571">
              <w:rPr>
                <w:rFonts w:ascii="Times New Roman" w:hAnsi="Times New Roman" w:cs="Times New Roman"/>
                <w:sz w:val="20"/>
                <w:szCs w:val="20"/>
                <w:lang w:val="en-US"/>
              </w:rPr>
              <w:t>Langendorff</w:t>
            </w:r>
            <w:r w:rsidR="00AB33C0" w:rsidRPr="00E73571">
              <w:rPr>
                <w:rFonts w:ascii="Times New Roman" w:hAnsi="Times New Roman" w:cs="Times New Roman"/>
                <w:sz w:val="20"/>
                <w:szCs w:val="20"/>
                <w:lang w:val="en-US"/>
              </w:rPr>
              <w:t>experiment</w:t>
            </w:r>
            <w:proofErr w:type="spellEnd"/>
            <w:r w:rsidRPr="00E73571">
              <w:rPr>
                <w:rFonts w:ascii="Times New Roman" w:hAnsi="Times New Roman" w:cs="Times New Roman"/>
                <w:sz w:val="20"/>
                <w:szCs w:val="20"/>
                <w:lang w:val="en-US"/>
              </w:rPr>
              <w:t>(</w:t>
            </w:r>
            <w:proofErr w:type="spellStart"/>
            <w:proofErr w:type="gramEnd"/>
            <w:r w:rsidRPr="00E73571">
              <w:rPr>
                <w:rFonts w:ascii="Times New Roman" w:hAnsi="Times New Roman" w:cs="Times New Roman"/>
                <w:sz w:val="20"/>
                <w:szCs w:val="20"/>
                <w:lang w:val="en-US"/>
              </w:rPr>
              <w:t>virtua</w:t>
            </w:r>
            <w:r w:rsidR="00AB33C0" w:rsidRPr="00E73571">
              <w:rPr>
                <w:rFonts w:ascii="Times New Roman" w:hAnsi="Times New Roman" w:cs="Times New Roman"/>
                <w:sz w:val="20"/>
                <w:szCs w:val="20"/>
                <w:lang w:val="en-US"/>
              </w:rPr>
              <w:t>lphysiology</w:t>
            </w:r>
            <w:proofErr w:type="spellEnd"/>
            <w:r w:rsidRPr="00E73571">
              <w:rPr>
                <w:rFonts w:ascii="Times New Roman" w:hAnsi="Times New Roman" w:cs="Times New Roman"/>
                <w:sz w:val="20"/>
                <w:szCs w:val="20"/>
                <w:lang w:val="en-US"/>
              </w:rPr>
              <w:t xml:space="preserve">) </w:t>
            </w:r>
            <w:r w:rsidR="00AB33C0" w:rsidRPr="00E73571">
              <w:rPr>
                <w:rFonts w:ascii="Times New Roman" w:hAnsi="Times New Roman" w:cs="Times New Roman"/>
                <w:sz w:val="20"/>
                <w:szCs w:val="20"/>
                <w:lang w:val="en-US"/>
              </w:rPr>
              <w:t>on isolated rat heart</w:t>
            </w:r>
            <w:r w:rsidRPr="00E73571">
              <w:rPr>
                <w:rFonts w:ascii="Times New Roman" w:hAnsi="Times New Roman" w:cs="Times New Roman"/>
                <w:sz w:val="20"/>
                <w:szCs w:val="20"/>
                <w:lang w:val="en-US"/>
              </w:rPr>
              <w:t xml:space="preserve">. </w:t>
            </w:r>
            <w:proofErr w:type="spellStart"/>
            <w:r w:rsidR="00AB33C0">
              <w:rPr>
                <w:rFonts w:ascii="Times New Roman" w:hAnsi="Times New Roman" w:cs="Times New Roman"/>
                <w:sz w:val="20"/>
                <w:szCs w:val="20"/>
                <w:lang w:val="fr-FR"/>
              </w:rPr>
              <w:t>Effects</w:t>
            </w:r>
            <w:proofErr w:type="spellEnd"/>
            <w:r w:rsidR="00AB33C0">
              <w:rPr>
                <w:rFonts w:ascii="Times New Roman" w:hAnsi="Times New Roman" w:cs="Times New Roman"/>
                <w:sz w:val="20"/>
                <w:szCs w:val="20"/>
                <w:lang w:val="fr-FR"/>
              </w:rPr>
              <w:t xml:space="preserve"> of </w:t>
            </w:r>
            <w:proofErr w:type="spellStart"/>
            <w:r w:rsidR="00AB33C0">
              <w:rPr>
                <w:rFonts w:ascii="Times New Roman" w:hAnsi="Times New Roman" w:cs="Times New Roman"/>
                <w:sz w:val="20"/>
                <w:szCs w:val="20"/>
                <w:lang w:val="fr-FR"/>
              </w:rPr>
              <w:t>chemicalmediators</w:t>
            </w:r>
            <w:proofErr w:type="spellEnd"/>
            <w:r w:rsidR="00AB33C0">
              <w:rPr>
                <w:rFonts w:ascii="Times New Roman" w:hAnsi="Times New Roman" w:cs="Times New Roman"/>
                <w:sz w:val="20"/>
                <w:szCs w:val="20"/>
                <w:lang w:val="fr-FR"/>
              </w:rPr>
              <w:t xml:space="preserve"> on </w:t>
            </w:r>
            <w:proofErr w:type="spellStart"/>
            <w:r w:rsidR="00AB33C0">
              <w:rPr>
                <w:rFonts w:ascii="Times New Roman" w:hAnsi="Times New Roman" w:cs="Times New Roman"/>
                <w:sz w:val="20"/>
                <w:szCs w:val="20"/>
                <w:lang w:val="fr-FR"/>
              </w:rPr>
              <w:t>fundamentalproperties</w:t>
            </w:r>
            <w:proofErr w:type="spellEnd"/>
            <w:r w:rsidR="00AB33C0">
              <w:rPr>
                <w:rFonts w:ascii="Times New Roman" w:hAnsi="Times New Roman" w:cs="Times New Roman"/>
                <w:sz w:val="20"/>
                <w:szCs w:val="20"/>
                <w:lang w:val="fr-FR"/>
              </w:rPr>
              <w:t xml:space="preserve"> of the </w:t>
            </w:r>
            <w:proofErr w:type="spellStart"/>
            <w:r w:rsidR="00AB33C0">
              <w:rPr>
                <w:rFonts w:ascii="Times New Roman" w:hAnsi="Times New Roman" w:cs="Times New Roman"/>
                <w:sz w:val="20"/>
                <w:szCs w:val="20"/>
                <w:lang w:val="fr-FR"/>
              </w:rPr>
              <w:t>heart</w:t>
            </w:r>
            <w:proofErr w:type="spellEnd"/>
          </w:p>
        </w:tc>
        <w:tc>
          <w:tcPr>
            <w:tcW w:w="1842" w:type="dxa"/>
            <w:gridSpan w:val="2"/>
            <w:vMerge w:val="restart"/>
            <w:shd w:val="clear" w:color="auto" w:fill="auto"/>
          </w:tcPr>
          <w:p w:rsidR="002B0CE1" w:rsidRPr="002B0CE1" w:rsidRDefault="002B0CE1" w:rsidP="002B0CE1">
            <w:pPr>
              <w:pStyle w:val="ListParagraph"/>
              <w:widowControl w:val="0"/>
              <w:numPr>
                <w:ilvl w:val="0"/>
                <w:numId w:val="13"/>
              </w:numPr>
              <w:autoSpaceDE w:val="0"/>
              <w:autoSpaceDN w:val="0"/>
              <w:adjustRightInd w:val="0"/>
              <w:ind w:left="317"/>
              <w:rPr>
                <w:rFonts w:ascii="Times New Roman" w:hAnsi="Times New Roman" w:cs="Times New Roman"/>
                <w:sz w:val="20"/>
                <w:szCs w:val="20"/>
              </w:rPr>
            </w:pPr>
            <w:r w:rsidRPr="002B0CE1">
              <w:rPr>
                <w:rFonts w:ascii="Times New Roman" w:hAnsi="Times New Roman" w:cs="Times New Roman"/>
                <w:sz w:val="20"/>
                <w:szCs w:val="20"/>
              </w:rPr>
              <w:t>Interactive lecture</w:t>
            </w:r>
          </w:p>
          <w:p w:rsidR="002B0CE1" w:rsidRPr="002B0CE1" w:rsidRDefault="002B0CE1" w:rsidP="002B0CE1">
            <w:pPr>
              <w:pStyle w:val="ListParagraph"/>
              <w:widowControl w:val="0"/>
              <w:numPr>
                <w:ilvl w:val="0"/>
                <w:numId w:val="13"/>
              </w:numPr>
              <w:autoSpaceDE w:val="0"/>
              <w:autoSpaceDN w:val="0"/>
              <w:adjustRightInd w:val="0"/>
              <w:ind w:left="317"/>
              <w:rPr>
                <w:rFonts w:ascii="Times New Roman" w:hAnsi="Times New Roman" w:cs="Times New Roman"/>
                <w:sz w:val="20"/>
                <w:szCs w:val="20"/>
              </w:rPr>
            </w:pPr>
            <w:r w:rsidRPr="002B0CE1">
              <w:rPr>
                <w:rFonts w:ascii="Times New Roman" w:hAnsi="Times New Roman" w:cs="Times New Roman"/>
                <w:sz w:val="20"/>
                <w:szCs w:val="20"/>
              </w:rPr>
              <w:t>Practicaldemonstrations</w:t>
            </w:r>
          </w:p>
          <w:p w:rsidR="002B0CE1" w:rsidRPr="002B0CE1" w:rsidRDefault="002B0CE1" w:rsidP="002B0CE1">
            <w:pPr>
              <w:pStyle w:val="ListParagraph"/>
              <w:widowControl w:val="0"/>
              <w:numPr>
                <w:ilvl w:val="0"/>
                <w:numId w:val="13"/>
              </w:numPr>
              <w:autoSpaceDE w:val="0"/>
              <w:autoSpaceDN w:val="0"/>
              <w:adjustRightInd w:val="0"/>
              <w:ind w:left="317"/>
              <w:rPr>
                <w:rFonts w:ascii="Times New Roman" w:hAnsi="Times New Roman" w:cs="Times New Roman"/>
                <w:sz w:val="20"/>
                <w:szCs w:val="20"/>
              </w:rPr>
            </w:pPr>
            <w:r w:rsidRPr="002B0CE1">
              <w:rPr>
                <w:rFonts w:ascii="Times New Roman" w:hAnsi="Times New Roman" w:cs="Times New Roman"/>
                <w:sz w:val="20"/>
                <w:szCs w:val="20"/>
              </w:rPr>
              <w:t>Bulletininterpretations</w:t>
            </w:r>
            <w:r>
              <w:rPr>
                <w:rFonts w:ascii="Times New Roman" w:hAnsi="Times New Roman" w:cs="Times New Roman"/>
                <w:sz w:val="20"/>
                <w:szCs w:val="20"/>
              </w:rPr>
              <w:t>solving</w:t>
            </w:r>
          </w:p>
          <w:p w:rsidR="0038357C" w:rsidRPr="009A1B1B" w:rsidRDefault="0038357C" w:rsidP="0041698C">
            <w:pPr>
              <w:widowControl w:val="0"/>
              <w:autoSpaceDE w:val="0"/>
              <w:autoSpaceDN w:val="0"/>
              <w:adjustRightInd w:val="0"/>
              <w:spacing w:after="58"/>
              <w:ind w:left="317"/>
              <w:jc w:val="both"/>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val="restart"/>
          </w:tcPr>
          <w:p w:rsidR="002B0CE1" w:rsidRPr="002B0CE1" w:rsidRDefault="006F2301" w:rsidP="00B84591">
            <w:pPr>
              <w:numPr>
                <w:ilvl w:val="0"/>
                <w:numId w:val="7"/>
              </w:numPr>
              <w:ind w:left="176" w:hanging="284"/>
              <w:rPr>
                <w:lang w:val="ro-RO"/>
              </w:rPr>
            </w:pPr>
            <w:r w:rsidRPr="00374B2D">
              <w:t>Oral lecture performed using interactive</w:t>
            </w:r>
            <w:r>
              <w:t>, structured</w:t>
            </w:r>
            <w:r w:rsidRPr="00374B2D">
              <w:t xml:space="preserve"> Power</w:t>
            </w:r>
            <w:r>
              <w:t>P</w:t>
            </w:r>
            <w:r w:rsidRPr="00374B2D">
              <w:t xml:space="preserve">oint presentations accompanied </w:t>
            </w:r>
            <w:r>
              <w:t>by</w:t>
            </w:r>
            <w:r w:rsidRPr="00374B2D">
              <w:t xml:space="preserve"> a rich and suggestive iconography</w:t>
            </w:r>
            <w:r>
              <w:t xml:space="preserve">, which are </w:t>
            </w:r>
            <w:r w:rsidRPr="00374B2D">
              <w:t>available on t</w:t>
            </w:r>
            <w:r>
              <w:t>he university e-learning Moodle.</w:t>
            </w:r>
          </w:p>
          <w:p w:rsidR="002B0CE1" w:rsidRPr="002B0CE1" w:rsidRDefault="006F2301" w:rsidP="00B84591">
            <w:pPr>
              <w:numPr>
                <w:ilvl w:val="0"/>
                <w:numId w:val="7"/>
              </w:numPr>
              <w:ind w:left="176" w:hanging="284"/>
              <w:rPr>
                <w:lang w:val="ro-RO"/>
              </w:rPr>
            </w:pPr>
            <w:r>
              <w:t xml:space="preserve">The </w:t>
            </w:r>
            <w:r w:rsidRPr="00374B2D">
              <w:t xml:space="preserve">material is reviewed and </w:t>
            </w:r>
            <w:r>
              <w:t>updated</w:t>
            </w:r>
            <w:r w:rsidRPr="00374B2D">
              <w:t xml:space="preserve"> with the most recent information</w:t>
            </w:r>
            <w:r>
              <w:t xml:space="preserve"> pertaining to cardiovascular and respiratory functional exploration</w:t>
            </w:r>
            <w:r w:rsidR="002B0CE1">
              <w:t>.</w:t>
            </w:r>
          </w:p>
          <w:p w:rsidR="002B0CE1" w:rsidRPr="002B0CE1" w:rsidRDefault="006F2301" w:rsidP="00B84591">
            <w:pPr>
              <w:numPr>
                <w:ilvl w:val="0"/>
                <w:numId w:val="7"/>
              </w:numPr>
              <w:ind w:left="176" w:hanging="284"/>
              <w:rPr>
                <w:lang w:val="ro-RO"/>
              </w:rPr>
            </w:pPr>
            <w:r w:rsidRPr="00374B2D">
              <w:t xml:space="preserve">Each </w:t>
            </w:r>
            <w:r>
              <w:t>lab</w:t>
            </w:r>
            <w:r w:rsidRPr="00374B2D">
              <w:t xml:space="preserve"> starts by presenting the educational objectives and ends with </w:t>
            </w:r>
            <w:proofErr w:type="spellStart"/>
            <w:r w:rsidRPr="00374B2D">
              <w:t>sum</w:t>
            </w:r>
            <w:r>
              <w:t>m</w:t>
            </w:r>
            <w:r w:rsidRPr="00374B2D">
              <w:t>arising</w:t>
            </w:r>
            <w:proofErr w:type="spellEnd"/>
            <w:r w:rsidRPr="00374B2D">
              <w:t xml:space="preserve"> the presented </w:t>
            </w:r>
            <w:r>
              <w:t>concepts (take home messages).</w:t>
            </w:r>
          </w:p>
          <w:p w:rsidR="00B84591" w:rsidRPr="002B0CE1" w:rsidRDefault="002B0CE1" w:rsidP="00B84591">
            <w:pPr>
              <w:numPr>
                <w:ilvl w:val="0"/>
                <w:numId w:val="7"/>
              </w:numPr>
              <w:ind w:left="176" w:hanging="284"/>
              <w:rPr>
                <w:lang w:val="ro-RO"/>
              </w:rPr>
            </w:pPr>
            <w:r w:rsidRPr="002B0CE1">
              <w:rPr>
                <w:lang w:val="ro-RO"/>
              </w:rPr>
              <w:t>Presentation of functionalexplorationmethodsbymeans of tablesanddiagrams, in ordertobecome familiar withandmemorizethe principal investigations</w:t>
            </w:r>
            <w:r w:rsidR="00B84591" w:rsidRPr="002B0CE1">
              <w:rPr>
                <w:lang w:val="ro-RO"/>
              </w:rPr>
              <w:t>.</w:t>
            </w:r>
          </w:p>
          <w:p w:rsidR="002B0CE1" w:rsidRDefault="002B0CE1" w:rsidP="006F2301">
            <w:pPr>
              <w:numPr>
                <w:ilvl w:val="0"/>
                <w:numId w:val="7"/>
              </w:numPr>
              <w:ind w:left="72" w:hanging="176"/>
              <w:rPr>
                <w:lang w:val="ro-RO"/>
              </w:rPr>
            </w:pPr>
            <w:r w:rsidRPr="002B0CE1">
              <w:rPr>
                <w:lang w:val="ro-RO"/>
              </w:rPr>
              <w:t>Performingthe respective functionalexploration, initiallybytheteachingassistantandafterwardsbystudentsunder direct supervisionandhelp of thegroup’sassistant</w:t>
            </w:r>
            <w:r w:rsidR="00B84591" w:rsidRPr="002B0CE1">
              <w:rPr>
                <w:lang w:val="ro-RO"/>
              </w:rPr>
              <w:t>.</w:t>
            </w:r>
          </w:p>
          <w:p w:rsidR="002B0CE1" w:rsidRPr="002B0CE1" w:rsidRDefault="006F2301" w:rsidP="002B0CE1">
            <w:pPr>
              <w:numPr>
                <w:ilvl w:val="0"/>
                <w:numId w:val="7"/>
              </w:numPr>
              <w:ind w:left="72" w:hanging="176"/>
              <w:rPr>
                <w:lang w:val="ro-RO"/>
              </w:rPr>
            </w:pPr>
            <w:r w:rsidRPr="00374B2D">
              <w:t xml:space="preserve">Presentation of typical examples of </w:t>
            </w:r>
            <w:r>
              <w:t xml:space="preserve">bulletin </w:t>
            </w:r>
            <w:r w:rsidRPr="00374B2D">
              <w:t xml:space="preserve">interpretation and interactive discussions at the end of each </w:t>
            </w:r>
            <w:r>
              <w:t>lab.</w:t>
            </w:r>
          </w:p>
          <w:p w:rsidR="0038357C" w:rsidRPr="0038357C" w:rsidRDefault="006F2301" w:rsidP="002B0CE1">
            <w:pPr>
              <w:numPr>
                <w:ilvl w:val="0"/>
                <w:numId w:val="7"/>
              </w:numPr>
              <w:ind w:left="72" w:hanging="176"/>
              <w:rPr>
                <w:lang w:val="ro-RO"/>
              </w:rPr>
            </w:pPr>
            <w:r w:rsidRPr="00740857">
              <w:t xml:space="preserve">Verify the acquisition of the main </w:t>
            </w:r>
            <w:r>
              <w:t xml:space="preserve">concepts </w:t>
            </w:r>
            <w:r w:rsidRPr="00740857">
              <w:t>by multiple</w:t>
            </w:r>
            <w:r>
              <w:t xml:space="preserve"> choice </w:t>
            </w:r>
            <w:r w:rsidRPr="00740857">
              <w:t xml:space="preserve">questions at the end of the </w:t>
            </w:r>
            <w:r>
              <w:t>lab.</w:t>
            </w:r>
          </w:p>
        </w:tc>
      </w:tr>
      <w:tr w:rsidR="0038357C" w:rsidRPr="009A1B1B" w:rsidTr="00B84591">
        <w:tc>
          <w:tcPr>
            <w:tcW w:w="4395" w:type="dxa"/>
            <w:shd w:val="clear" w:color="auto" w:fill="auto"/>
          </w:tcPr>
          <w:p w:rsidR="0038357C" w:rsidRPr="0038357C" w:rsidRDefault="00AB33C0" w:rsidP="00AB33C0">
            <w:pPr>
              <w:pStyle w:val="ListParagraph"/>
              <w:numPr>
                <w:ilvl w:val="0"/>
                <w:numId w:val="30"/>
              </w:numPr>
              <w:tabs>
                <w:tab w:val="left" w:pos="4380"/>
              </w:tabs>
              <w:ind w:left="318"/>
              <w:rPr>
                <w:rFonts w:ascii="Times New Roman" w:hAnsi="Times New Roman" w:cs="Times New Roman"/>
                <w:sz w:val="20"/>
                <w:szCs w:val="20"/>
                <w:lang w:val="it-IT"/>
              </w:rPr>
            </w:pPr>
            <w:r>
              <w:rPr>
                <w:rFonts w:ascii="Times New Roman" w:hAnsi="Times New Roman" w:cs="Times New Roman"/>
                <w:sz w:val="20"/>
                <w:szCs w:val="20"/>
                <w:lang w:val="it-IT"/>
              </w:rPr>
              <w:t>Frog heart automaticity. Effect of ions and chemical mediators. Effect of vagus nerve stimulation on the heart. Periodic inexcitability of the heart</w:t>
            </w:r>
            <w:r w:rsidR="0038357C" w:rsidRPr="0038357C">
              <w:rPr>
                <w:rFonts w:ascii="Times New Roman" w:hAnsi="Times New Roman" w:cs="Times New Roman"/>
                <w:sz w:val="20"/>
                <w:szCs w:val="20"/>
                <w:lang w:val="it-IT"/>
              </w:rPr>
              <w:t xml:space="preserve">. </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9A1B1B" w:rsidTr="00B84591">
        <w:tc>
          <w:tcPr>
            <w:tcW w:w="4395" w:type="dxa"/>
            <w:shd w:val="clear" w:color="auto" w:fill="auto"/>
          </w:tcPr>
          <w:p w:rsidR="0038357C" w:rsidRPr="0038357C" w:rsidRDefault="00AB33C0" w:rsidP="0038357C">
            <w:pPr>
              <w:pStyle w:val="ListParagraph"/>
              <w:numPr>
                <w:ilvl w:val="0"/>
                <w:numId w:val="30"/>
              </w:numPr>
              <w:tabs>
                <w:tab w:val="left" w:pos="4380"/>
              </w:tabs>
              <w:ind w:left="318"/>
              <w:outlineLvl w:val="0"/>
              <w:rPr>
                <w:rFonts w:ascii="Times New Roman" w:hAnsi="Times New Roman" w:cs="Times New Roman"/>
                <w:sz w:val="20"/>
                <w:szCs w:val="20"/>
                <w:lang w:val="it-IT"/>
              </w:rPr>
            </w:pPr>
            <w:r>
              <w:rPr>
                <w:rFonts w:ascii="Times New Roman" w:hAnsi="Times New Roman" w:cs="Times New Roman"/>
                <w:sz w:val="20"/>
                <w:szCs w:val="20"/>
                <w:lang w:val="it-IT"/>
              </w:rPr>
              <w:t>Blood pressure measurement</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9A1B1B" w:rsidTr="00B84591">
        <w:tc>
          <w:tcPr>
            <w:tcW w:w="4395" w:type="dxa"/>
            <w:shd w:val="clear" w:color="auto" w:fill="auto"/>
          </w:tcPr>
          <w:p w:rsidR="0038357C" w:rsidRPr="0038357C" w:rsidRDefault="00AB33C0" w:rsidP="00A95625">
            <w:pPr>
              <w:pStyle w:val="ListParagraph"/>
              <w:numPr>
                <w:ilvl w:val="0"/>
                <w:numId w:val="30"/>
              </w:numPr>
              <w:tabs>
                <w:tab w:val="left" w:pos="4380"/>
              </w:tabs>
              <w:ind w:left="318"/>
              <w:rPr>
                <w:rFonts w:ascii="Times New Roman" w:hAnsi="Times New Roman" w:cs="Times New Roman"/>
                <w:sz w:val="20"/>
                <w:szCs w:val="20"/>
                <w:lang w:val="it-IT"/>
              </w:rPr>
            </w:pPr>
            <w:r>
              <w:rPr>
                <w:rFonts w:ascii="Times New Roman" w:hAnsi="Times New Roman" w:cs="Times New Roman"/>
                <w:sz w:val="20"/>
                <w:szCs w:val="20"/>
                <w:lang w:val="it-IT"/>
              </w:rPr>
              <w:t>Electrocardiogram</w:t>
            </w:r>
            <w:r w:rsidR="0038357C" w:rsidRPr="0038357C">
              <w:rPr>
                <w:rFonts w:ascii="Times New Roman" w:hAnsi="Times New Roman" w:cs="Times New Roman"/>
                <w:sz w:val="20"/>
                <w:szCs w:val="20"/>
                <w:lang w:val="it-IT"/>
              </w:rPr>
              <w:t xml:space="preserve"> I - </w:t>
            </w:r>
            <w:r w:rsidR="00A95625">
              <w:rPr>
                <w:rFonts w:ascii="Times New Roman" w:hAnsi="Times New Roman" w:cs="Times New Roman"/>
                <w:sz w:val="20"/>
                <w:szCs w:val="20"/>
                <w:lang w:val="it-IT"/>
              </w:rPr>
              <w:t>genesis</w:t>
            </w:r>
            <w:r w:rsidR="0038357C" w:rsidRPr="0038357C">
              <w:rPr>
                <w:rFonts w:ascii="Times New Roman" w:hAnsi="Times New Roman" w:cs="Times New Roman"/>
                <w:sz w:val="20"/>
                <w:szCs w:val="20"/>
                <w:lang w:val="it-IT"/>
              </w:rPr>
              <w:t xml:space="preserve">, </w:t>
            </w:r>
            <w:r w:rsidR="00A95625">
              <w:rPr>
                <w:rFonts w:ascii="Times New Roman" w:hAnsi="Times New Roman" w:cs="Times New Roman"/>
                <w:sz w:val="20"/>
                <w:szCs w:val="20"/>
                <w:lang w:val="it-IT"/>
              </w:rPr>
              <w:t>waves</w:t>
            </w:r>
            <w:r w:rsidR="0038357C" w:rsidRPr="0038357C">
              <w:rPr>
                <w:rFonts w:ascii="Times New Roman" w:hAnsi="Times New Roman" w:cs="Times New Roman"/>
                <w:sz w:val="20"/>
                <w:szCs w:val="20"/>
                <w:lang w:val="it-IT"/>
              </w:rPr>
              <w:t>, segment</w:t>
            </w:r>
            <w:r w:rsidR="00A95625">
              <w:rPr>
                <w:rFonts w:ascii="Times New Roman" w:hAnsi="Times New Roman" w:cs="Times New Roman"/>
                <w:sz w:val="20"/>
                <w:szCs w:val="20"/>
                <w:lang w:val="it-IT"/>
              </w:rPr>
              <w:t>s</w:t>
            </w:r>
            <w:r w:rsidR="0038357C" w:rsidRPr="0038357C">
              <w:rPr>
                <w:rFonts w:ascii="Times New Roman" w:hAnsi="Times New Roman" w:cs="Times New Roman"/>
                <w:sz w:val="20"/>
                <w:szCs w:val="20"/>
                <w:lang w:val="it-IT"/>
              </w:rPr>
              <w:t>, interval</w:t>
            </w:r>
            <w:r w:rsidR="00A95625">
              <w:rPr>
                <w:rFonts w:ascii="Times New Roman" w:hAnsi="Times New Roman" w:cs="Times New Roman"/>
                <w:sz w:val="20"/>
                <w:szCs w:val="20"/>
                <w:lang w:val="it-IT"/>
              </w:rPr>
              <w:t>s</w:t>
            </w:r>
            <w:r w:rsidR="0038357C" w:rsidRPr="0038357C">
              <w:rPr>
                <w:rFonts w:ascii="Times New Roman" w:hAnsi="Times New Roman" w:cs="Times New Roman"/>
                <w:sz w:val="20"/>
                <w:szCs w:val="20"/>
                <w:lang w:val="it-IT"/>
              </w:rPr>
              <w:t xml:space="preserve">. </w:t>
            </w:r>
            <w:r w:rsidR="00A95625">
              <w:rPr>
                <w:rFonts w:ascii="Times New Roman" w:hAnsi="Times New Roman" w:cs="Times New Roman"/>
                <w:sz w:val="20"/>
                <w:szCs w:val="20"/>
                <w:lang w:val="it-IT"/>
              </w:rPr>
              <w:t xml:space="preserve">Electrocardiogram recording </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9A1B1B" w:rsidTr="00B84591">
        <w:tc>
          <w:tcPr>
            <w:tcW w:w="4395" w:type="dxa"/>
            <w:shd w:val="clear" w:color="auto" w:fill="auto"/>
          </w:tcPr>
          <w:p w:rsidR="0038357C" w:rsidRPr="0038357C" w:rsidRDefault="0038357C" w:rsidP="00650996">
            <w:pPr>
              <w:pStyle w:val="ListParagraph"/>
              <w:numPr>
                <w:ilvl w:val="0"/>
                <w:numId w:val="30"/>
              </w:numPr>
              <w:tabs>
                <w:tab w:val="left" w:pos="4380"/>
              </w:tabs>
              <w:ind w:left="318"/>
              <w:outlineLvl w:val="0"/>
              <w:rPr>
                <w:rFonts w:ascii="Times New Roman" w:hAnsi="Times New Roman" w:cs="Times New Roman"/>
                <w:sz w:val="20"/>
                <w:szCs w:val="20"/>
                <w:lang w:val="it-IT"/>
              </w:rPr>
            </w:pPr>
            <w:r>
              <w:rPr>
                <w:rFonts w:ascii="Times New Roman" w:hAnsi="Times New Roman" w:cs="Times New Roman"/>
                <w:sz w:val="20"/>
                <w:szCs w:val="20"/>
                <w:lang w:val="it-IT"/>
              </w:rPr>
              <w:t xml:space="preserve">ElectrocardiogramII. </w:t>
            </w:r>
            <w:r w:rsidR="00A95625">
              <w:rPr>
                <w:rFonts w:ascii="Times New Roman" w:hAnsi="Times New Roman" w:cs="Times New Roman"/>
                <w:sz w:val="20"/>
                <w:szCs w:val="20"/>
                <w:lang w:val="it-IT"/>
              </w:rPr>
              <w:t xml:space="preserve">Morphology of normal ECG graphical elements </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9A1B1B" w:rsidTr="00B84591">
        <w:tc>
          <w:tcPr>
            <w:tcW w:w="4395" w:type="dxa"/>
            <w:shd w:val="clear" w:color="auto" w:fill="auto"/>
          </w:tcPr>
          <w:p w:rsidR="0038357C" w:rsidRPr="0038357C" w:rsidRDefault="0038357C" w:rsidP="004E6F2A">
            <w:pPr>
              <w:pStyle w:val="ListParagraph"/>
              <w:numPr>
                <w:ilvl w:val="0"/>
                <w:numId w:val="30"/>
              </w:numPr>
              <w:tabs>
                <w:tab w:val="left" w:pos="4380"/>
              </w:tabs>
              <w:ind w:left="318"/>
              <w:rPr>
                <w:rFonts w:ascii="Times New Roman" w:hAnsi="Times New Roman" w:cs="Times New Roman"/>
                <w:sz w:val="20"/>
                <w:szCs w:val="20"/>
                <w:lang w:val="it-IT"/>
              </w:rPr>
            </w:pPr>
            <w:r w:rsidRPr="0038357C">
              <w:rPr>
                <w:rFonts w:ascii="Times New Roman" w:hAnsi="Times New Roman" w:cs="Times New Roman"/>
                <w:sz w:val="20"/>
                <w:szCs w:val="20"/>
                <w:lang w:val="it-IT"/>
              </w:rPr>
              <w:t>Electrocardiogram II</w:t>
            </w:r>
            <w:r>
              <w:rPr>
                <w:rFonts w:ascii="Times New Roman" w:hAnsi="Times New Roman" w:cs="Times New Roman"/>
                <w:sz w:val="20"/>
                <w:szCs w:val="20"/>
                <w:lang w:val="it-IT"/>
              </w:rPr>
              <w:t>I</w:t>
            </w:r>
            <w:r w:rsidRPr="0038357C">
              <w:rPr>
                <w:rFonts w:ascii="Times New Roman" w:hAnsi="Times New Roman" w:cs="Times New Roman"/>
                <w:sz w:val="20"/>
                <w:szCs w:val="20"/>
                <w:lang w:val="it-IT"/>
              </w:rPr>
              <w:t xml:space="preserve">: </w:t>
            </w:r>
            <w:r w:rsidR="004E6F2A">
              <w:rPr>
                <w:rFonts w:ascii="Times New Roman" w:hAnsi="Times New Roman" w:cs="Times New Roman"/>
                <w:sz w:val="20"/>
                <w:szCs w:val="20"/>
                <w:lang w:val="it-IT"/>
              </w:rPr>
              <w:t>interpretation</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9A1B1B" w:rsidTr="00B84591">
        <w:tc>
          <w:tcPr>
            <w:tcW w:w="4395" w:type="dxa"/>
            <w:shd w:val="clear" w:color="auto" w:fill="auto"/>
          </w:tcPr>
          <w:p w:rsidR="0038357C" w:rsidRPr="0038357C" w:rsidRDefault="0038357C" w:rsidP="004E6F2A">
            <w:pPr>
              <w:pStyle w:val="ListParagraph"/>
              <w:numPr>
                <w:ilvl w:val="0"/>
                <w:numId w:val="30"/>
              </w:numPr>
              <w:tabs>
                <w:tab w:val="left" w:pos="4380"/>
              </w:tabs>
              <w:ind w:left="318"/>
              <w:rPr>
                <w:rFonts w:ascii="Times New Roman" w:hAnsi="Times New Roman" w:cs="Times New Roman"/>
                <w:sz w:val="20"/>
                <w:szCs w:val="20"/>
                <w:lang w:val="it-IT"/>
              </w:rPr>
            </w:pPr>
            <w:r>
              <w:rPr>
                <w:rFonts w:ascii="Times New Roman" w:hAnsi="Times New Roman" w:cs="Times New Roman"/>
                <w:sz w:val="20"/>
                <w:szCs w:val="20"/>
                <w:lang w:val="pt-BR"/>
              </w:rPr>
              <w:t>ECG</w:t>
            </w:r>
            <w:r w:rsidR="004E6F2A">
              <w:rPr>
                <w:rFonts w:ascii="Times New Roman" w:hAnsi="Times New Roman" w:cs="Times New Roman"/>
                <w:sz w:val="20"/>
                <w:szCs w:val="20"/>
                <w:lang w:val="pt-BR"/>
              </w:rPr>
              <w:t xml:space="preserve"> recap</w:t>
            </w:r>
            <w:r w:rsidRPr="0038357C">
              <w:rPr>
                <w:rFonts w:ascii="Times New Roman" w:hAnsi="Times New Roman" w:cs="Times New Roman"/>
                <w:sz w:val="20"/>
                <w:szCs w:val="20"/>
                <w:lang w:val="pt-BR"/>
              </w:rPr>
              <w:t>.</w:t>
            </w:r>
            <w:r w:rsidR="004E6F2A">
              <w:rPr>
                <w:rFonts w:ascii="Times New Roman" w:hAnsi="Times New Roman" w:cs="Times New Roman"/>
                <w:sz w:val="20"/>
                <w:szCs w:val="20"/>
                <w:lang w:val="pt-BR"/>
              </w:rPr>
              <w:t>Interpretation exercises</w:t>
            </w:r>
            <w:r w:rsidRPr="0038357C">
              <w:rPr>
                <w:rFonts w:ascii="Times New Roman" w:hAnsi="Times New Roman" w:cs="Times New Roman"/>
                <w:sz w:val="20"/>
                <w:szCs w:val="20"/>
                <w:lang w:val="pt-BR"/>
              </w:rPr>
              <w:t>. ECG.Sim – online.</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9A1B1B" w:rsidTr="00B84591">
        <w:tc>
          <w:tcPr>
            <w:tcW w:w="4395" w:type="dxa"/>
            <w:shd w:val="clear" w:color="auto" w:fill="auto"/>
          </w:tcPr>
          <w:p w:rsidR="0038357C" w:rsidRPr="0038357C" w:rsidRDefault="00650996" w:rsidP="00650996">
            <w:pPr>
              <w:pStyle w:val="ListParagraph"/>
              <w:numPr>
                <w:ilvl w:val="0"/>
                <w:numId w:val="30"/>
              </w:numPr>
              <w:tabs>
                <w:tab w:val="left" w:pos="4380"/>
              </w:tabs>
              <w:ind w:left="318"/>
              <w:rPr>
                <w:rFonts w:ascii="Times New Roman" w:hAnsi="Times New Roman" w:cs="Times New Roman"/>
                <w:sz w:val="20"/>
                <w:szCs w:val="20"/>
                <w:lang w:val="it-IT"/>
              </w:rPr>
            </w:pPr>
            <w:r>
              <w:rPr>
                <w:rFonts w:ascii="Times New Roman" w:hAnsi="Times New Roman" w:cs="Times New Roman"/>
                <w:sz w:val="20"/>
                <w:szCs w:val="20"/>
                <w:lang w:val="it-IT"/>
              </w:rPr>
              <w:t>Exploration of peripheral circulation</w:t>
            </w:r>
            <w:r w:rsidR="0038357C" w:rsidRPr="0038357C">
              <w:rPr>
                <w:rFonts w:ascii="Times New Roman" w:hAnsi="Times New Roman" w:cs="Times New Roman"/>
                <w:sz w:val="20"/>
                <w:szCs w:val="20"/>
                <w:lang w:val="it-IT"/>
              </w:rPr>
              <w:t>.</w:t>
            </w:r>
            <w:r>
              <w:rPr>
                <w:rFonts w:ascii="Times New Roman" w:hAnsi="Times New Roman" w:cs="Times New Roman"/>
                <w:sz w:val="20"/>
                <w:szCs w:val="20"/>
                <w:lang w:val="it-IT"/>
              </w:rPr>
              <w:t>Carotid sphigmogram</w:t>
            </w:r>
            <w:r w:rsidR="0038357C" w:rsidRPr="0038357C">
              <w:rPr>
                <w:rFonts w:ascii="Times New Roman" w:hAnsi="Times New Roman" w:cs="Times New Roman"/>
                <w:sz w:val="20"/>
                <w:szCs w:val="20"/>
                <w:lang w:val="it-IT"/>
              </w:rPr>
              <w:t xml:space="preserve">. </w:t>
            </w:r>
            <w:r>
              <w:rPr>
                <w:rFonts w:ascii="Times New Roman" w:hAnsi="Times New Roman" w:cs="Times New Roman"/>
                <w:sz w:val="20"/>
                <w:szCs w:val="20"/>
                <w:lang w:val="it-IT"/>
              </w:rPr>
              <w:t>Digital plethysmography</w:t>
            </w:r>
            <w:r w:rsidR="0038357C" w:rsidRPr="0038357C">
              <w:rPr>
                <w:rFonts w:ascii="Times New Roman" w:hAnsi="Times New Roman" w:cs="Times New Roman"/>
                <w:sz w:val="20"/>
                <w:szCs w:val="20"/>
                <w:lang w:val="it-IT"/>
              </w:rPr>
              <w:t>.</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9A1B1B" w:rsidTr="00B84591">
        <w:tc>
          <w:tcPr>
            <w:tcW w:w="4395" w:type="dxa"/>
            <w:shd w:val="clear" w:color="auto" w:fill="auto"/>
          </w:tcPr>
          <w:p w:rsidR="0038357C" w:rsidRPr="0038357C" w:rsidRDefault="00650996" w:rsidP="00650996">
            <w:pPr>
              <w:pStyle w:val="ListParagraph"/>
              <w:numPr>
                <w:ilvl w:val="0"/>
                <w:numId w:val="30"/>
              </w:numPr>
              <w:tabs>
                <w:tab w:val="left" w:pos="4380"/>
              </w:tabs>
              <w:ind w:left="318"/>
              <w:rPr>
                <w:rFonts w:ascii="Times New Roman" w:hAnsi="Times New Roman" w:cs="Times New Roman"/>
                <w:sz w:val="20"/>
                <w:szCs w:val="20"/>
                <w:lang w:val="pt-BR"/>
              </w:rPr>
            </w:pPr>
            <w:r>
              <w:rPr>
                <w:rFonts w:ascii="Times New Roman" w:hAnsi="Times New Roman" w:cs="Times New Roman"/>
                <w:sz w:val="20"/>
                <w:szCs w:val="20"/>
                <w:lang w:val="it-IT"/>
              </w:rPr>
              <w:t>Functional exploration of vegetative tone. Phonocardiogram</w:t>
            </w:r>
            <w:r w:rsidR="0038357C" w:rsidRPr="0038357C">
              <w:rPr>
                <w:rFonts w:ascii="Times New Roman" w:hAnsi="Times New Roman" w:cs="Times New Roman"/>
                <w:sz w:val="20"/>
                <w:szCs w:val="20"/>
                <w:lang w:val="it-IT"/>
              </w:rPr>
              <w:t xml:space="preserve">. </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38357C" w:rsidTr="00B84591">
        <w:tc>
          <w:tcPr>
            <w:tcW w:w="4395" w:type="dxa"/>
            <w:shd w:val="clear" w:color="auto" w:fill="auto"/>
          </w:tcPr>
          <w:p w:rsidR="0038357C" w:rsidRPr="0038357C" w:rsidRDefault="00650996" w:rsidP="00650996">
            <w:pPr>
              <w:pStyle w:val="ListParagraph"/>
              <w:numPr>
                <w:ilvl w:val="0"/>
                <w:numId w:val="30"/>
              </w:numPr>
              <w:tabs>
                <w:tab w:val="left" w:pos="4380"/>
              </w:tabs>
              <w:ind w:left="318"/>
              <w:rPr>
                <w:rFonts w:ascii="Times New Roman" w:hAnsi="Times New Roman" w:cs="Times New Roman"/>
                <w:sz w:val="20"/>
                <w:szCs w:val="20"/>
                <w:lang w:val="it-IT"/>
              </w:rPr>
            </w:pPr>
            <w:r>
              <w:rPr>
                <w:rFonts w:ascii="Times New Roman" w:hAnsi="Times New Roman" w:cs="Times New Roman"/>
                <w:sz w:val="20"/>
                <w:szCs w:val="20"/>
                <w:lang w:val="it-IT"/>
              </w:rPr>
              <w:t>Change of cardiovascular, respiratory and metabolic parameters during submaximal stress testing with cycle ergometer</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38357C" w:rsidTr="00B84591">
        <w:tc>
          <w:tcPr>
            <w:tcW w:w="4395" w:type="dxa"/>
            <w:shd w:val="clear" w:color="auto" w:fill="auto"/>
          </w:tcPr>
          <w:p w:rsidR="0038357C" w:rsidRPr="0038357C" w:rsidRDefault="00650996" w:rsidP="00650996">
            <w:pPr>
              <w:pStyle w:val="ListParagraph"/>
              <w:numPr>
                <w:ilvl w:val="0"/>
                <w:numId w:val="30"/>
              </w:numPr>
              <w:tabs>
                <w:tab w:val="left" w:pos="4380"/>
              </w:tabs>
              <w:ind w:left="318"/>
              <w:rPr>
                <w:rFonts w:ascii="Times New Roman" w:hAnsi="Times New Roman" w:cs="Times New Roman"/>
                <w:sz w:val="20"/>
                <w:szCs w:val="20"/>
                <w:lang w:val="it-IT"/>
              </w:rPr>
            </w:pPr>
            <w:r>
              <w:rPr>
                <w:rFonts w:ascii="Times New Roman" w:hAnsi="Times New Roman" w:cs="Times New Roman"/>
                <w:sz w:val="20"/>
                <w:szCs w:val="20"/>
                <w:lang w:val="it-IT"/>
              </w:rPr>
              <w:t>Spirometry</w:t>
            </w:r>
            <w:r w:rsidR="00B84591" w:rsidRPr="0038357C">
              <w:rPr>
                <w:rFonts w:ascii="Times New Roman" w:hAnsi="Times New Roman" w:cs="Times New Roman"/>
                <w:sz w:val="20"/>
                <w:szCs w:val="20"/>
                <w:lang w:val="it-IT"/>
              </w:rPr>
              <w:t xml:space="preserve">. </w:t>
            </w:r>
            <w:r>
              <w:rPr>
                <w:rFonts w:ascii="Times New Roman" w:hAnsi="Times New Roman" w:cs="Times New Roman"/>
                <w:sz w:val="20"/>
                <w:szCs w:val="20"/>
                <w:lang w:val="it-IT"/>
              </w:rPr>
              <w:t>Ventilometric parameters on volume-time curve and flow-volume loop</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38357C" w:rsidTr="00B84591">
        <w:tc>
          <w:tcPr>
            <w:tcW w:w="4395" w:type="dxa"/>
            <w:shd w:val="clear" w:color="auto" w:fill="auto"/>
          </w:tcPr>
          <w:p w:rsidR="0038357C" w:rsidRPr="0038357C" w:rsidRDefault="00650996" w:rsidP="00650996">
            <w:pPr>
              <w:pStyle w:val="ListParagraph"/>
              <w:numPr>
                <w:ilvl w:val="0"/>
                <w:numId w:val="30"/>
              </w:numPr>
              <w:tabs>
                <w:tab w:val="left" w:pos="4380"/>
              </w:tabs>
              <w:ind w:left="318"/>
              <w:rPr>
                <w:rFonts w:ascii="Times New Roman" w:hAnsi="Times New Roman" w:cs="Times New Roman"/>
                <w:sz w:val="20"/>
                <w:szCs w:val="20"/>
                <w:lang w:val="it-IT"/>
              </w:rPr>
            </w:pPr>
            <w:r>
              <w:rPr>
                <w:rFonts w:ascii="Times New Roman" w:hAnsi="Times New Roman" w:cs="Times New Roman"/>
                <w:sz w:val="20"/>
                <w:szCs w:val="20"/>
                <w:lang w:val="it-IT"/>
              </w:rPr>
              <w:t>Ventilometric bulletin interpretation</w:t>
            </w:r>
            <w:r w:rsidR="00B84591" w:rsidRPr="0038357C">
              <w:rPr>
                <w:rFonts w:ascii="Times New Roman" w:hAnsi="Times New Roman" w:cs="Times New Roman"/>
                <w:sz w:val="20"/>
                <w:szCs w:val="20"/>
                <w:lang w:val="it-IT"/>
              </w:rPr>
              <w:t xml:space="preserve">. </w:t>
            </w:r>
            <w:r>
              <w:rPr>
                <w:rFonts w:ascii="Times New Roman" w:hAnsi="Times New Roman" w:cs="Times New Roman"/>
                <w:sz w:val="20"/>
                <w:szCs w:val="20"/>
                <w:lang w:val="it-IT"/>
              </w:rPr>
              <w:t xml:space="preserve">Complementary techniques of respiratory functional exploration </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9A1B1B" w:rsidTr="00B84591">
        <w:tc>
          <w:tcPr>
            <w:tcW w:w="4395" w:type="dxa"/>
            <w:shd w:val="clear" w:color="auto" w:fill="auto"/>
          </w:tcPr>
          <w:p w:rsidR="0038357C" w:rsidRPr="0038357C" w:rsidRDefault="004E6F2A" w:rsidP="0038357C">
            <w:pPr>
              <w:pStyle w:val="ListParagraph"/>
              <w:numPr>
                <w:ilvl w:val="0"/>
                <w:numId w:val="30"/>
              </w:numPr>
              <w:tabs>
                <w:tab w:val="left" w:pos="4380"/>
              </w:tabs>
              <w:ind w:left="318"/>
              <w:rPr>
                <w:rFonts w:ascii="Times New Roman" w:hAnsi="Times New Roman" w:cs="Times New Roman"/>
                <w:sz w:val="20"/>
                <w:szCs w:val="20"/>
                <w:lang w:val="it-IT"/>
              </w:rPr>
            </w:pPr>
            <w:r w:rsidRPr="004E6F2A">
              <w:rPr>
                <w:rFonts w:ascii="Times New Roman" w:hAnsi="Times New Roman" w:cs="Times New Roman"/>
                <w:sz w:val="20"/>
                <w:szCs w:val="20"/>
                <w:lang w:val="en-US"/>
              </w:rPr>
              <w:t>Review and recovery of labs</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p>
        </w:tc>
        <w:tc>
          <w:tcPr>
            <w:tcW w:w="2976" w:type="dxa"/>
            <w:vMerge/>
          </w:tcPr>
          <w:p w:rsidR="0038357C" w:rsidRPr="009A1B1B" w:rsidRDefault="0038357C" w:rsidP="00AE64FD">
            <w:pPr>
              <w:rPr>
                <w:lang w:val="ro-RO"/>
              </w:rPr>
            </w:pPr>
          </w:p>
        </w:tc>
      </w:tr>
      <w:tr w:rsidR="0038357C" w:rsidRPr="009A1B1B" w:rsidTr="00B84591">
        <w:tc>
          <w:tcPr>
            <w:tcW w:w="4395" w:type="dxa"/>
            <w:shd w:val="clear" w:color="auto" w:fill="auto"/>
          </w:tcPr>
          <w:p w:rsidR="0038357C" w:rsidRPr="0038357C" w:rsidRDefault="004E6F2A" w:rsidP="0038357C">
            <w:pPr>
              <w:pStyle w:val="ListParagraph"/>
              <w:numPr>
                <w:ilvl w:val="0"/>
                <w:numId w:val="30"/>
              </w:numPr>
              <w:tabs>
                <w:tab w:val="left" w:pos="4380"/>
              </w:tabs>
              <w:ind w:left="318"/>
              <w:rPr>
                <w:rFonts w:ascii="Times New Roman" w:hAnsi="Times New Roman" w:cs="Times New Roman"/>
                <w:sz w:val="20"/>
                <w:szCs w:val="20"/>
                <w:lang w:val="it-IT"/>
              </w:rPr>
            </w:pPr>
            <w:r>
              <w:rPr>
                <w:rFonts w:ascii="Times New Roman" w:hAnsi="Times New Roman" w:cs="Times New Roman"/>
                <w:sz w:val="20"/>
                <w:szCs w:val="20"/>
                <w:lang w:val="it-IT"/>
              </w:rPr>
              <w:t>Practical exam</w:t>
            </w:r>
          </w:p>
        </w:tc>
        <w:tc>
          <w:tcPr>
            <w:tcW w:w="1842" w:type="dxa"/>
            <w:gridSpan w:val="2"/>
            <w:vMerge/>
            <w:shd w:val="clear" w:color="auto" w:fill="auto"/>
          </w:tcPr>
          <w:p w:rsidR="0038357C" w:rsidRPr="009A1B1B" w:rsidRDefault="0038357C" w:rsidP="00AE64FD">
            <w:pPr>
              <w:rPr>
                <w:lang w:val="ro-RO"/>
              </w:rPr>
            </w:pPr>
          </w:p>
        </w:tc>
        <w:tc>
          <w:tcPr>
            <w:tcW w:w="993" w:type="dxa"/>
            <w:shd w:val="clear" w:color="auto" w:fill="auto"/>
          </w:tcPr>
          <w:p w:rsidR="0038357C" w:rsidRPr="009A1B1B" w:rsidRDefault="00C938F2" w:rsidP="00AE64FD">
            <w:pPr>
              <w:jc w:val="center"/>
              <w:rPr>
                <w:lang w:val="ro-RO"/>
              </w:rPr>
            </w:pPr>
            <w:r>
              <w:rPr>
                <w:lang w:val="ro-RO"/>
              </w:rPr>
              <w:t>2</w:t>
            </w:r>
            <w:bookmarkStart w:id="0" w:name="_GoBack"/>
            <w:bookmarkEnd w:id="0"/>
          </w:p>
        </w:tc>
        <w:tc>
          <w:tcPr>
            <w:tcW w:w="2976" w:type="dxa"/>
            <w:vMerge/>
          </w:tcPr>
          <w:p w:rsidR="0038357C" w:rsidRPr="009A1B1B" w:rsidRDefault="0038357C" w:rsidP="00AE64FD">
            <w:pPr>
              <w:rPr>
                <w:lang w:val="ro-RO"/>
              </w:rPr>
            </w:pPr>
          </w:p>
        </w:tc>
      </w:tr>
      <w:tr w:rsidR="003D5A6F" w:rsidRPr="009A1B1B" w:rsidTr="00B84591">
        <w:tc>
          <w:tcPr>
            <w:tcW w:w="10206" w:type="dxa"/>
            <w:gridSpan w:val="5"/>
            <w:shd w:val="clear" w:color="auto" w:fill="auto"/>
          </w:tcPr>
          <w:p w:rsidR="003D5A6F" w:rsidRPr="009A1B1B" w:rsidRDefault="003D5A6F" w:rsidP="003662D0">
            <w:pPr>
              <w:ind w:left="318"/>
              <w:jc w:val="both"/>
              <w:rPr>
                <w:b/>
                <w:color w:val="181818"/>
                <w:lang w:val="ro-RO"/>
              </w:rPr>
            </w:pPr>
            <w:r w:rsidRPr="009A1B1B">
              <w:rPr>
                <w:b/>
                <w:color w:val="181818"/>
                <w:lang w:val="ro-RO"/>
              </w:rPr>
              <w:t>Bibliografie obligatorie:</w:t>
            </w:r>
          </w:p>
          <w:p w:rsidR="004127CA" w:rsidRPr="00753C1C" w:rsidRDefault="004127CA" w:rsidP="004127CA">
            <w:pPr>
              <w:pStyle w:val="ListParagraph"/>
              <w:numPr>
                <w:ilvl w:val="0"/>
                <w:numId w:val="34"/>
              </w:numPr>
              <w:ind w:left="318" w:hanging="284"/>
              <w:jc w:val="both"/>
              <w:rPr>
                <w:rFonts w:ascii="Times New Roman" w:hAnsi="Times New Roman" w:cs="Times New Roman"/>
                <w:b/>
                <w:color w:val="181818"/>
                <w:sz w:val="20"/>
                <w:szCs w:val="20"/>
              </w:rPr>
            </w:pPr>
            <w:r>
              <w:rPr>
                <w:rFonts w:ascii="Times New Roman" w:hAnsi="Times New Roman" w:cs="Times New Roman"/>
                <w:sz w:val="20"/>
                <w:szCs w:val="20"/>
              </w:rPr>
              <w:t>Lucrarile practice</w:t>
            </w:r>
            <w:r w:rsidRPr="00753C1C">
              <w:rPr>
                <w:rFonts w:ascii="Times New Roman" w:hAnsi="Times New Roman" w:cs="Times New Roman"/>
                <w:sz w:val="20"/>
                <w:szCs w:val="20"/>
              </w:rPr>
              <w:t xml:space="preserve"> in format </w:t>
            </w:r>
            <w:r>
              <w:rPr>
                <w:rFonts w:ascii="Times New Roman" w:hAnsi="Times New Roman" w:cs="Times New Roman"/>
                <w:sz w:val="20"/>
                <w:szCs w:val="20"/>
              </w:rPr>
              <w:t>word si PPT</w:t>
            </w:r>
            <w:r w:rsidRPr="00753C1C">
              <w:rPr>
                <w:rFonts w:ascii="Times New Roman" w:hAnsi="Times New Roman" w:cs="Times New Roman"/>
                <w:sz w:val="20"/>
                <w:szCs w:val="20"/>
              </w:rPr>
              <w:t xml:space="preserve">  disponibile pe platforma de e-learningMoodle.</w:t>
            </w:r>
          </w:p>
          <w:p w:rsidR="00753C1C" w:rsidRDefault="00753C1C" w:rsidP="004127CA">
            <w:pPr>
              <w:jc w:val="both"/>
              <w:rPr>
                <w:b/>
                <w:color w:val="181818"/>
                <w:lang w:val="ro-RO"/>
              </w:rPr>
            </w:pPr>
          </w:p>
          <w:p w:rsidR="003D5A6F" w:rsidRPr="009A1B1B" w:rsidRDefault="003D5A6F" w:rsidP="003662D0">
            <w:pPr>
              <w:ind w:left="318"/>
              <w:jc w:val="both"/>
              <w:rPr>
                <w:b/>
                <w:color w:val="181818"/>
                <w:lang w:val="ro-RO"/>
              </w:rPr>
            </w:pPr>
            <w:r w:rsidRPr="009A1B1B">
              <w:rPr>
                <w:b/>
                <w:color w:val="181818"/>
                <w:lang w:val="ro-RO"/>
              </w:rPr>
              <w:t>Bibliografie facultativă:</w:t>
            </w:r>
          </w:p>
          <w:p w:rsidR="00911D8F" w:rsidRPr="009A1B1B" w:rsidRDefault="00911D8F" w:rsidP="00911D8F">
            <w:pPr>
              <w:pStyle w:val="ListParagraph"/>
              <w:numPr>
                <w:ilvl w:val="0"/>
                <w:numId w:val="23"/>
              </w:numPr>
              <w:ind w:left="318" w:hanging="318"/>
              <w:rPr>
                <w:rFonts w:ascii="Times New Roman" w:hAnsi="Times New Roman" w:cs="Times New Roman"/>
                <w:sz w:val="20"/>
                <w:szCs w:val="20"/>
              </w:rPr>
            </w:pPr>
            <w:r w:rsidRPr="009A1B1B">
              <w:rPr>
                <w:rFonts w:ascii="Times New Roman" w:hAnsi="Times New Roman" w:cs="Times New Roman"/>
                <w:sz w:val="20"/>
                <w:szCs w:val="20"/>
              </w:rPr>
              <w:t>G. Mihalaş, S. R. Goţia, R. Mateescu, C. Bunu, C. Mederle, P. Ştefănigă, L. Noveanu, D. Cocârlă, I.R. Siska, G. Tănasie, D. Crîsnic, C. Tatu, O. Coste, C. Uram-Ţuculescu, E. Suciu, D.C. Nistor. Lucrari practice de fiziologie. Explorarea functionala a aparatelor si sistemelor. LITO UMFT, 2000.</w:t>
            </w:r>
          </w:p>
          <w:p w:rsidR="003D5A6F" w:rsidRPr="009A1B1B" w:rsidRDefault="00911D8F" w:rsidP="00911D8F">
            <w:pPr>
              <w:pStyle w:val="ListParagraph"/>
              <w:numPr>
                <w:ilvl w:val="0"/>
                <w:numId w:val="23"/>
              </w:numPr>
              <w:ind w:left="318" w:hanging="318"/>
              <w:rPr>
                <w:rFonts w:ascii="Times New Roman" w:hAnsi="Times New Roman" w:cs="Times New Roman"/>
                <w:sz w:val="20"/>
                <w:szCs w:val="20"/>
              </w:rPr>
            </w:pPr>
            <w:r w:rsidRPr="009A1B1B">
              <w:rPr>
                <w:rFonts w:ascii="Times New Roman" w:hAnsi="Times New Roman" w:cs="Times New Roman"/>
                <w:sz w:val="20"/>
                <w:szCs w:val="20"/>
              </w:rPr>
              <w:t>Ioana-Raluca Siska, Carmen Bunu, PhysiologyLaboratory Manual.  Ed. Orizonturi Universitare, Timisoara, 1999.</w:t>
            </w:r>
          </w:p>
        </w:tc>
      </w:tr>
    </w:tbl>
    <w:p w:rsidR="00617D44" w:rsidRPr="009A1B1B" w:rsidRDefault="00617D44" w:rsidP="00617D44">
      <w:pPr>
        <w:pStyle w:val="Heading3"/>
        <w:ind w:left="0" w:firstLine="0"/>
        <w:rPr>
          <w:sz w:val="20"/>
        </w:rPr>
      </w:pPr>
    </w:p>
    <w:p w:rsidR="00617D44" w:rsidRPr="00792461" w:rsidRDefault="00617D44" w:rsidP="00617D44">
      <w:pPr>
        <w:rPr>
          <w:b/>
          <w:lang w:val="ro-RO"/>
        </w:rPr>
      </w:pPr>
      <w:r w:rsidRPr="00792461">
        <w:rPr>
          <w:b/>
          <w:lang w:val="ro-RO"/>
        </w:rPr>
        <w:t>9. Coroborarea conţinuturilor disciplinei cu aşteptărilereprezentanţilorcomunităţilor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617D44" w:rsidRPr="0093278D" w:rsidTr="00AE64FD">
        <w:tc>
          <w:tcPr>
            <w:tcW w:w="10173" w:type="dxa"/>
            <w:shd w:val="clear" w:color="auto" w:fill="auto"/>
          </w:tcPr>
          <w:p w:rsidR="001566D0" w:rsidRPr="00740857" w:rsidRDefault="001566D0" w:rsidP="001566D0">
            <w:pPr>
              <w:numPr>
                <w:ilvl w:val="0"/>
                <w:numId w:val="39"/>
              </w:numPr>
              <w:tabs>
                <w:tab w:val="clear" w:pos="720"/>
              </w:tabs>
              <w:ind w:left="205" w:hanging="205"/>
              <w:jc w:val="both"/>
              <w:rPr>
                <w:color w:val="000000"/>
                <w:lang w:eastAsia="en-US"/>
              </w:rPr>
            </w:pPr>
            <w:r w:rsidRPr="00740857">
              <w:rPr>
                <w:color w:val="000000"/>
                <w:lang w:eastAsia="en-US"/>
              </w:rPr>
              <w:t>Physiology is a fundamental discipline, which is the basis for the training of the staff working in the medical field.</w:t>
            </w:r>
          </w:p>
          <w:p w:rsidR="001566D0" w:rsidRPr="00740857" w:rsidRDefault="001566D0" w:rsidP="001566D0">
            <w:pPr>
              <w:numPr>
                <w:ilvl w:val="0"/>
                <w:numId w:val="39"/>
              </w:numPr>
              <w:tabs>
                <w:tab w:val="clear" w:pos="720"/>
              </w:tabs>
              <w:ind w:left="205" w:hanging="205"/>
              <w:jc w:val="both"/>
              <w:rPr>
                <w:color w:val="000000"/>
                <w:lang w:eastAsia="en-US"/>
              </w:rPr>
            </w:pPr>
            <w:r w:rsidRPr="00740857">
              <w:rPr>
                <w:color w:val="000000"/>
                <w:lang w:eastAsia="en-US"/>
              </w:rPr>
              <w:t xml:space="preserve">The content of the discipline is consistent with what is </w:t>
            </w:r>
            <w:r>
              <w:rPr>
                <w:color w:val="000000"/>
                <w:lang w:eastAsia="en-US"/>
              </w:rPr>
              <w:t>offered</w:t>
            </w:r>
            <w:r w:rsidRPr="00740857">
              <w:rPr>
                <w:color w:val="000000"/>
                <w:lang w:eastAsia="en-US"/>
              </w:rPr>
              <w:t xml:space="preserve"> in other university centers in the country and abroad.</w:t>
            </w:r>
          </w:p>
          <w:p w:rsidR="001566D0" w:rsidRPr="00740857" w:rsidRDefault="001566D0" w:rsidP="001566D0">
            <w:pPr>
              <w:numPr>
                <w:ilvl w:val="0"/>
                <w:numId w:val="39"/>
              </w:numPr>
              <w:tabs>
                <w:tab w:val="clear" w:pos="720"/>
              </w:tabs>
              <w:ind w:left="205" w:hanging="205"/>
              <w:jc w:val="both"/>
              <w:rPr>
                <w:color w:val="000000"/>
                <w:lang w:eastAsia="en-US"/>
              </w:rPr>
            </w:pPr>
            <w:r w:rsidRPr="00740857">
              <w:rPr>
                <w:color w:val="000000"/>
                <w:lang w:eastAsia="en-US"/>
              </w:rPr>
              <w:t xml:space="preserve">Throughout Physiology teaching, the correspondence between the content and the expectations of the academic </w:t>
            </w:r>
            <w:r w:rsidRPr="00740857">
              <w:rPr>
                <w:color w:val="000000"/>
                <w:lang w:eastAsia="en-US"/>
              </w:rPr>
              <w:lastRenderedPageBreak/>
              <w:t>community, community representatives, professional associations and employers (state and private medical units) is systematically evaluated.</w:t>
            </w:r>
          </w:p>
          <w:p w:rsidR="001566D0" w:rsidRPr="00740857" w:rsidRDefault="001566D0" w:rsidP="001566D0">
            <w:pPr>
              <w:numPr>
                <w:ilvl w:val="0"/>
                <w:numId w:val="39"/>
              </w:numPr>
              <w:tabs>
                <w:tab w:val="clear" w:pos="720"/>
              </w:tabs>
              <w:ind w:left="205" w:hanging="205"/>
              <w:jc w:val="both"/>
              <w:rPr>
                <w:color w:val="000000"/>
                <w:lang w:eastAsia="en-US"/>
              </w:rPr>
            </w:pPr>
            <w:r w:rsidRPr="00740857">
              <w:rPr>
                <w:color w:val="000000"/>
                <w:lang w:eastAsia="en-US"/>
              </w:rPr>
              <w:t>The discipline aims to give students the optimal prerequisites for the next years of study, with the prospect of successful employment immediately after graduation in residential programs in Romania and other EU countries.</w:t>
            </w:r>
          </w:p>
          <w:p w:rsidR="000622B4" w:rsidRPr="00E73571" w:rsidRDefault="001566D0" w:rsidP="001566D0">
            <w:pPr>
              <w:numPr>
                <w:ilvl w:val="0"/>
                <w:numId w:val="39"/>
              </w:numPr>
              <w:tabs>
                <w:tab w:val="clear" w:pos="720"/>
                <w:tab w:val="num" w:pos="318"/>
              </w:tabs>
              <w:ind w:left="318"/>
              <w:jc w:val="both"/>
              <w:rPr>
                <w:color w:val="000000"/>
                <w:lang w:eastAsia="en-US"/>
              </w:rPr>
            </w:pPr>
            <w:r w:rsidRPr="00740857">
              <w:rPr>
                <w:color w:val="000000"/>
                <w:lang w:eastAsia="en-US"/>
              </w:rPr>
              <w:t>The knowledge, practical skills and attitudes learned in this discipline provide the basis for study and the foundation for understanding and learning any preventive, diagnostic, curative or rehabilitative medical act.</w:t>
            </w:r>
          </w:p>
        </w:tc>
      </w:tr>
    </w:tbl>
    <w:p w:rsidR="00617D44" w:rsidRPr="009A1B1B" w:rsidRDefault="00617D44" w:rsidP="00617D44">
      <w:pPr>
        <w:rPr>
          <w:b/>
          <w:lang w:val="ro-RO"/>
        </w:rPr>
      </w:pPr>
    </w:p>
    <w:p w:rsidR="00617D44" w:rsidRPr="009A1B1B" w:rsidRDefault="00617D44" w:rsidP="00617D44">
      <w:pPr>
        <w:rPr>
          <w:b/>
          <w:lang w:val="ro-RO"/>
        </w:rPr>
      </w:pPr>
      <w:r w:rsidRPr="009A1B1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4820"/>
        <w:gridCol w:w="2126"/>
        <w:gridCol w:w="1559"/>
      </w:tblGrid>
      <w:tr w:rsidR="00617D44" w:rsidRPr="009A1B1B" w:rsidTr="00753C1C">
        <w:tc>
          <w:tcPr>
            <w:tcW w:w="1701" w:type="dxa"/>
            <w:shd w:val="clear" w:color="auto" w:fill="auto"/>
          </w:tcPr>
          <w:p w:rsidR="00617D44" w:rsidRPr="00A50793" w:rsidRDefault="00617D44" w:rsidP="00AE64FD">
            <w:pPr>
              <w:rPr>
                <w:lang w:val="ro-RO"/>
              </w:rPr>
            </w:pPr>
            <w:r w:rsidRPr="00A50793">
              <w:rPr>
                <w:lang w:val="ro-RO"/>
              </w:rPr>
              <w:t>Tip activitate</w:t>
            </w:r>
          </w:p>
        </w:tc>
        <w:tc>
          <w:tcPr>
            <w:tcW w:w="4820" w:type="dxa"/>
            <w:tcBorders>
              <w:bottom w:val="single" w:sz="4" w:space="0" w:color="auto"/>
            </w:tcBorders>
            <w:shd w:val="clear" w:color="auto" w:fill="auto"/>
          </w:tcPr>
          <w:p w:rsidR="00617D44" w:rsidRPr="00A50793" w:rsidRDefault="00617D44" w:rsidP="00AE64FD">
            <w:pPr>
              <w:rPr>
                <w:lang w:val="ro-RO"/>
              </w:rPr>
            </w:pPr>
            <w:r w:rsidRPr="00A50793">
              <w:rPr>
                <w:lang w:val="ro-RO"/>
              </w:rPr>
              <w:t>10.1 Criterii de evaluare</w:t>
            </w:r>
          </w:p>
        </w:tc>
        <w:tc>
          <w:tcPr>
            <w:tcW w:w="2126" w:type="dxa"/>
            <w:shd w:val="clear" w:color="auto" w:fill="auto"/>
          </w:tcPr>
          <w:p w:rsidR="00617D44" w:rsidRPr="00A50793" w:rsidRDefault="00617D44" w:rsidP="00AE64FD">
            <w:pPr>
              <w:rPr>
                <w:lang w:val="ro-RO"/>
              </w:rPr>
            </w:pPr>
            <w:r w:rsidRPr="00A50793">
              <w:rPr>
                <w:lang w:val="ro-RO"/>
              </w:rPr>
              <w:t>10.2 Metode de evaluare</w:t>
            </w:r>
          </w:p>
        </w:tc>
        <w:tc>
          <w:tcPr>
            <w:tcW w:w="1559" w:type="dxa"/>
            <w:shd w:val="clear" w:color="auto" w:fill="auto"/>
          </w:tcPr>
          <w:p w:rsidR="00617D44" w:rsidRPr="00A50793" w:rsidRDefault="00617D44" w:rsidP="00AE64FD">
            <w:pPr>
              <w:rPr>
                <w:lang w:val="ro-RO"/>
              </w:rPr>
            </w:pPr>
            <w:r w:rsidRPr="00A50793">
              <w:rPr>
                <w:lang w:val="ro-RO"/>
              </w:rPr>
              <w:t>10.3 Pondere din nota finală</w:t>
            </w:r>
          </w:p>
        </w:tc>
      </w:tr>
      <w:tr w:rsidR="00617D44" w:rsidRPr="009A1B1B" w:rsidTr="00753C1C">
        <w:trPr>
          <w:trHeight w:val="975"/>
        </w:trPr>
        <w:tc>
          <w:tcPr>
            <w:tcW w:w="1701" w:type="dxa"/>
            <w:shd w:val="clear" w:color="auto" w:fill="auto"/>
          </w:tcPr>
          <w:p w:rsidR="00617D44" w:rsidRPr="00A50793" w:rsidRDefault="00617D44" w:rsidP="00AE64FD">
            <w:pPr>
              <w:rPr>
                <w:lang w:val="ro-RO"/>
              </w:rPr>
            </w:pPr>
            <w:r w:rsidRPr="00A50793">
              <w:rPr>
                <w:lang w:val="ro-RO"/>
              </w:rPr>
              <w:t>10.4 Curs</w:t>
            </w:r>
          </w:p>
        </w:tc>
        <w:tc>
          <w:tcPr>
            <w:tcW w:w="4820" w:type="dxa"/>
            <w:shd w:val="clear" w:color="auto" w:fill="auto"/>
          </w:tcPr>
          <w:p w:rsidR="00647462" w:rsidRPr="00956568" w:rsidRDefault="00647462" w:rsidP="003662D0">
            <w:pPr>
              <w:ind w:left="176"/>
              <w:rPr>
                <w:i/>
                <w:lang w:val="it-IT"/>
              </w:rPr>
            </w:pPr>
            <w:r w:rsidRPr="00956568">
              <w:rPr>
                <w:i/>
                <w:lang w:val="it-IT"/>
              </w:rPr>
              <w:t>Cunoştinţe pentru nota 5:</w:t>
            </w:r>
          </w:p>
          <w:p w:rsidR="001566D0" w:rsidRDefault="001566D0" w:rsidP="001566D0">
            <w:pPr>
              <w:numPr>
                <w:ilvl w:val="0"/>
                <w:numId w:val="15"/>
              </w:numPr>
              <w:tabs>
                <w:tab w:val="clear" w:pos="1080"/>
              </w:tabs>
              <w:ind w:left="259" w:hanging="259"/>
            </w:pPr>
            <w:r>
              <w:t>Definition of the phenomenon;</w:t>
            </w:r>
          </w:p>
          <w:p w:rsidR="001566D0" w:rsidRDefault="001566D0" w:rsidP="001566D0">
            <w:pPr>
              <w:numPr>
                <w:ilvl w:val="0"/>
                <w:numId w:val="15"/>
              </w:numPr>
              <w:tabs>
                <w:tab w:val="clear" w:pos="1080"/>
              </w:tabs>
              <w:ind w:left="259" w:hanging="259"/>
            </w:pPr>
            <w:r>
              <w:t>Physiological mechanism of phenomenon production;</w:t>
            </w:r>
          </w:p>
          <w:p w:rsidR="001566D0" w:rsidRPr="00374B2D" w:rsidRDefault="001566D0" w:rsidP="001566D0">
            <w:pPr>
              <w:numPr>
                <w:ilvl w:val="0"/>
                <w:numId w:val="15"/>
              </w:numPr>
              <w:tabs>
                <w:tab w:val="clear" w:pos="1080"/>
              </w:tabs>
              <w:ind w:left="259" w:hanging="259"/>
            </w:pPr>
            <w:r>
              <w:t>The physiological limits of the phenomenon</w:t>
            </w:r>
            <w:r w:rsidRPr="00374B2D">
              <w:t>.</w:t>
            </w:r>
          </w:p>
          <w:p w:rsidR="00647462" w:rsidRPr="00A50793" w:rsidRDefault="00647462" w:rsidP="00647462">
            <w:pPr>
              <w:rPr>
                <w:lang w:val="it-IT"/>
              </w:rPr>
            </w:pPr>
          </w:p>
          <w:p w:rsidR="00647462" w:rsidRPr="00956568" w:rsidRDefault="00647462" w:rsidP="00647462">
            <w:pPr>
              <w:ind w:left="176"/>
              <w:rPr>
                <w:i/>
                <w:lang w:val="it-IT"/>
              </w:rPr>
            </w:pPr>
            <w:r w:rsidRPr="00956568">
              <w:rPr>
                <w:i/>
                <w:lang w:val="it-IT"/>
              </w:rPr>
              <w:t>Cunoştinţe pentru nota 10:</w:t>
            </w:r>
          </w:p>
          <w:p w:rsidR="001566D0" w:rsidRDefault="001566D0" w:rsidP="001566D0">
            <w:pPr>
              <w:numPr>
                <w:ilvl w:val="0"/>
                <w:numId w:val="15"/>
              </w:numPr>
              <w:tabs>
                <w:tab w:val="clear" w:pos="1080"/>
              </w:tabs>
              <w:ind w:left="259" w:hanging="259"/>
            </w:pPr>
            <w:r>
              <w:t>Definition of the phenomenon;</w:t>
            </w:r>
          </w:p>
          <w:p w:rsidR="001566D0" w:rsidRDefault="001566D0" w:rsidP="001566D0">
            <w:pPr>
              <w:numPr>
                <w:ilvl w:val="0"/>
                <w:numId w:val="15"/>
              </w:numPr>
              <w:tabs>
                <w:tab w:val="clear" w:pos="1080"/>
              </w:tabs>
              <w:ind w:left="259" w:hanging="259"/>
            </w:pPr>
            <w:r>
              <w:t>Physiological mechanism of phenomenon production;</w:t>
            </w:r>
          </w:p>
          <w:p w:rsidR="001566D0" w:rsidRDefault="001566D0" w:rsidP="001566D0">
            <w:pPr>
              <w:numPr>
                <w:ilvl w:val="0"/>
                <w:numId w:val="15"/>
              </w:numPr>
              <w:tabs>
                <w:tab w:val="clear" w:pos="1080"/>
              </w:tabs>
              <w:ind w:left="259" w:hanging="259"/>
            </w:pPr>
            <w:r>
              <w:t>The physiological limits of the phenomenon</w:t>
            </w:r>
            <w:r w:rsidRPr="00374B2D">
              <w:t>;</w:t>
            </w:r>
          </w:p>
          <w:p w:rsidR="001566D0" w:rsidRDefault="001566D0" w:rsidP="001566D0">
            <w:pPr>
              <w:numPr>
                <w:ilvl w:val="0"/>
                <w:numId w:val="15"/>
              </w:numPr>
              <w:tabs>
                <w:tab w:val="clear" w:pos="1080"/>
              </w:tabs>
              <w:ind w:left="259" w:hanging="259"/>
            </w:pPr>
            <w:r>
              <w:t>Graph</w:t>
            </w:r>
            <w:r w:rsidRPr="00CA77D8">
              <w:t>s relevant to the physiological phenomenon;</w:t>
            </w:r>
          </w:p>
          <w:p w:rsidR="001566D0" w:rsidRDefault="001566D0" w:rsidP="001566D0">
            <w:pPr>
              <w:numPr>
                <w:ilvl w:val="0"/>
                <w:numId w:val="15"/>
              </w:numPr>
              <w:tabs>
                <w:tab w:val="clear" w:pos="1080"/>
              </w:tabs>
              <w:ind w:left="259" w:hanging="259"/>
            </w:pPr>
            <w:r>
              <w:t>General regulation mechanisms;</w:t>
            </w:r>
          </w:p>
          <w:p w:rsidR="001566D0" w:rsidRDefault="001566D0" w:rsidP="001566D0">
            <w:pPr>
              <w:numPr>
                <w:ilvl w:val="0"/>
                <w:numId w:val="15"/>
              </w:numPr>
              <w:tabs>
                <w:tab w:val="clear" w:pos="1080"/>
              </w:tabs>
              <w:ind w:left="259" w:hanging="259"/>
            </w:pPr>
            <w:r>
              <w:t>Physiological and pathological variations;</w:t>
            </w:r>
          </w:p>
          <w:p w:rsidR="001566D0" w:rsidRDefault="001566D0" w:rsidP="001566D0">
            <w:pPr>
              <w:numPr>
                <w:ilvl w:val="0"/>
                <w:numId w:val="15"/>
              </w:numPr>
              <w:tabs>
                <w:tab w:val="clear" w:pos="1080"/>
              </w:tabs>
              <w:ind w:left="259" w:hanging="259"/>
            </w:pPr>
            <w:r>
              <w:t>Adaptation mechanisms;</w:t>
            </w:r>
          </w:p>
          <w:p w:rsidR="00DA5514" w:rsidRPr="00A50793" w:rsidRDefault="001566D0" w:rsidP="00175AC7">
            <w:pPr>
              <w:numPr>
                <w:ilvl w:val="0"/>
                <w:numId w:val="15"/>
              </w:numPr>
              <w:tabs>
                <w:tab w:val="clear" w:pos="1080"/>
                <w:tab w:val="num" w:pos="318"/>
              </w:tabs>
              <w:ind w:left="180" w:hanging="180"/>
              <w:rPr>
                <w:lang w:val="it-IT"/>
              </w:rPr>
            </w:pPr>
            <w:r>
              <w:t>Integration of the physiological phenomenon into the general functions of the body.</w:t>
            </w:r>
          </w:p>
        </w:tc>
        <w:tc>
          <w:tcPr>
            <w:tcW w:w="2126" w:type="dxa"/>
            <w:shd w:val="clear" w:color="auto" w:fill="auto"/>
          </w:tcPr>
          <w:p w:rsidR="001566D0" w:rsidRDefault="001566D0" w:rsidP="001566D0">
            <w:pPr>
              <w:numPr>
                <w:ilvl w:val="0"/>
                <w:numId w:val="42"/>
              </w:numPr>
              <w:tabs>
                <w:tab w:val="clear" w:pos="1080"/>
              </w:tabs>
              <w:ind w:left="206" w:hanging="249"/>
            </w:pPr>
            <w:r>
              <w:t>Continuous evaluation – 2 seminars</w:t>
            </w:r>
          </w:p>
          <w:p w:rsidR="00617D44" w:rsidRPr="001566D0" w:rsidRDefault="001566D0" w:rsidP="001566D0">
            <w:pPr>
              <w:numPr>
                <w:ilvl w:val="0"/>
                <w:numId w:val="42"/>
              </w:numPr>
              <w:tabs>
                <w:tab w:val="clear" w:pos="1080"/>
              </w:tabs>
              <w:ind w:left="206" w:hanging="249"/>
            </w:pPr>
            <w:r>
              <w:t>Final evaluation – 50 multiple choice questions</w:t>
            </w:r>
          </w:p>
        </w:tc>
        <w:tc>
          <w:tcPr>
            <w:tcW w:w="1559" w:type="dxa"/>
            <w:shd w:val="clear" w:color="auto" w:fill="auto"/>
          </w:tcPr>
          <w:p w:rsidR="00617D44" w:rsidRDefault="00A50793" w:rsidP="00647462">
            <w:pPr>
              <w:jc w:val="center"/>
              <w:rPr>
                <w:lang w:val="ro-RO"/>
              </w:rPr>
            </w:pPr>
            <w:r>
              <w:rPr>
                <w:lang w:val="ro-RO"/>
              </w:rPr>
              <w:t>1</w:t>
            </w:r>
            <w:r w:rsidR="00647462" w:rsidRPr="00A50793">
              <w:rPr>
                <w:lang w:val="ro-RO"/>
              </w:rPr>
              <w:t>0%</w:t>
            </w:r>
          </w:p>
          <w:p w:rsidR="00A50793" w:rsidRDefault="00A50793" w:rsidP="00647462">
            <w:pPr>
              <w:jc w:val="center"/>
              <w:rPr>
                <w:lang w:val="ro-RO"/>
              </w:rPr>
            </w:pPr>
          </w:p>
          <w:p w:rsidR="00A50793" w:rsidRPr="00A50793" w:rsidRDefault="00A50793" w:rsidP="00647462">
            <w:pPr>
              <w:jc w:val="center"/>
              <w:rPr>
                <w:lang w:val="ro-RO"/>
              </w:rPr>
            </w:pPr>
            <w:r>
              <w:rPr>
                <w:lang w:val="ro-RO"/>
              </w:rPr>
              <w:t>50%</w:t>
            </w:r>
          </w:p>
        </w:tc>
      </w:tr>
      <w:tr w:rsidR="00617D44" w:rsidRPr="009A1B1B" w:rsidTr="00753C1C">
        <w:trPr>
          <w:trHeight w:val="1335"/>
        </w:trPr>
        <w:tc>
          <w:tcPr>
            <w:tcW w:w="1701" w:type="dxa"/>
            <w:shd w:val="clear" w:color="auto" w:fill="auto"/>
          </w:tcPr>
          <w:p w:rsidR="00617D44" w:rsidRPr="00A50793" w:rsidRDefault="00617D44" w:rsidP="00AE64FD">
            <w:pPr>
              <w:rPr>
                <w:lang w:val="ro-RO"/>
              </w:rPr>
            </w:pPr>
            <w:r w:rsidRPr="00A50793">
              <w:rPr>
                <w:lang w:val="ro-RO"/>
              </w:rPr>
              <w:t>10.5 Laborator</w:t>
            </w:r>
          </w:p>
        </w:tc>
        <w:tc>
          <w:tcPr>
            <w:tcW w:w="4820" w:type="dxa"/>
            <w:shd w:val="clear" w:color="auto" w:fill="auto"/>
          </w:tcPr>
          <w:p w:rsidR="00647462" w:rsidRPr="00956568" w:rsidRDefault="00647462" w:rsidP="00647462">
            <w:pPr>
              <w:ind w:left="176"/>
              <w:rPr>
                <w:i/>
              </w:rPr>
            </w:pPr>
            <w:proofErr w:type="spellStart"/>
            <w:r w:rsidRPr="00956568">
              <w:rPr>
                <w:i/>
              </w:rPr>
              <w:t>Cunoştinţepentru</w:t>
            </w:r>
            <w:proofErr w:type="spellEnd"/>
            <w:r w:rsidRPr="00956568">
              <w:rPr>
                <w:i/>
              </w:rPr>
              <w:t xml:space="preserve"> nota 5:</w:t>
            </w:r>
          </w:p>
          <w:p w:rsidR="001566D0" w:rsidRDefault="001566D0" w:rsidP="001566D0">
            <w:pPr>
              <w:numPr>
                <w:ilvl w:val="0"/>
                <w:numId w:val="18"/>
              </w:numPr>
              <w:tabs>
                <w:tab w:val="clear" w:pos="720"/>
              </w:tabs>
              <w:ind w:left="259" w:hanging="259"/>
            </w:pPr>
            <w:r>
              <w:t>The principle of the method;</w:t>
            </w:r>
          </w:p>
          <w:p w:rsidR="001566D0" w:rsidRDefault="001566D0" w:rsidP="001566D0">
            <w:pPr>
              <w:numPr>
                <w:ilvl w:val="0"/>
                <w:numId w:val="18"/>
              </w:numPr>
              <w:tabs>
                <w:tab w:val="clear" w:pos="720"/>
              </w:tabs>
              <w:ind w:left="259" w:hanging="259"/>
            </w:pPr>
            <w:r>
              <w:t>Description of the practical methodology;</w:t>
            </w:r>
          </w:p>
          <w:p w:rsidR="001566D0" w:rsidRPr="00374B2D" w:rsidRDefault="001566D0" w:rsidP="001566D0">
            <w:pPr>
              <w:numPr>
                <w:ilvl w:val="0"/>
                <w:numId w:val="18"/>
              </w:numPr>
              <w:tabs>
                <w:tab w:val="clear" w:pos="720"/>
              </w:tabs>
              <w:ind w:left="259" w:hanging="259"/>
            </w:pPr>
            <w:r>
              <w:t>Normal values.</w:t>
            </w:r>
          </w:p>
          <w:p w:rsidR="00647462" w:rsidRPr="00A50793" w:rsidRDefault="00647462" w:rsidP="00647462"/>
          <w:p w:rsidR="00647462" w:rsidRPr="00956568" w:rsidRDefault="00647462" w:rsidP="00647462">
            <w:pPr>
              <w:ind w:left="176"/>
              <w:rPr>
                <w:i/>
              </w:rPr>
            </w:pPr>
            <w:proofErr w:type="spellStart"/>
            <w:r w:rsidRPr="00956568">
              <w:rPr>
                <w:i/>
              </w:rPr>
              <w:t>Cunoştinţepentru</w:t>
            </w:r>
            <w:proofErr w:type="spellEnd"/>
            <w:r w:rsidRPr="00956568">
              <w:rPr>
                <w:i/>
              </w:rPr>
              <w:t xml:space="preserve"> nota 10:</w:t>
            </w:r>
          </w:p>
          <w:p w:rsidR="001566D0" w:rsidRDefault="001566D0" w:rsidP="001566D0">
            <w:pPr>
              <w:numPr>
                <w:ilvl w:val="0"/>
                <w:numId w:val="18"/>
              </w:numPr>
              <w:tabs>
                <w:tab w:val="clear" w:pos="720"/>
              </w:tabs>
              <w:ind w:left="259" w:hanging="259"/>
            </w:pPr>
            <w:r>
              <w:t>The principle of the method;</w:t>
            </w:r>
          </w:p>
          <w:p w:rsidR="001566D0" w:rsidRDefault="001566D0" w:rsidP="001566D0">
            <w:pPr>
              <w:numPr>
                <w:ilvl w:val="0"/>
                <w:numId w:val="18"/>
              </w:numPr>
              <w:tabs>
                <w:tab w:val="clear" w:pos="720"/>
              </w:tabs>
              <w:ind w:left="259" w:hanging="259"/>
            </w:pPr>
            <w:r>
              <w:t>Description of the practical methodology;</w:t>
            </w:r>
          </w:p>
          <w:p w:rsidR="001566D0" w:rsidRDefault="001566D0" w:rsidP="001566D0">
            <w:pPr>
              <w:numPr>
                <w:ilvl w:val="0"/>
                <w:numId w:val="18"/>
              </w:numPr>
              <w:tabs>
                <w:tab w:val="clear" w:pos="720"/>
                <w:tab w:val="num" w:pos="360"/>
              </w:tabs>
              <w:ind w:left="259" w:hanging="259"/>
            </w:pPr>
            <w:r>
              <w:t>Normal values;</w:t>
            </w:r>
          </w:p>
          <w:p w:rsidR="001566D0" w:rsidRDefault="001566D0" w:rsidP="001566D0">
            <w:pPr>
              <w:numPr>
                <w:ilvl w:val="0"/>
                <w:numId w:val="18"/>
              </w:numPr>
              <w:tabs>
                <w:tab w:val="clear" w:pos="720"/>
                <w:tab w:val="num" w:pos="360"/>
              </w:tabs>
              <w:ind w:left="259" w:hanging="259"/>
            </w:pPr>
            <w:r>
              <w:t>Physiological and pathological variations;</w:t>
            </w:r>
          </w:p>
          <w:p w:rsidR="001566D0" w:rsidRDefault="001566D0" w:rsidP="001566D0">
            <w:pPr>
              <w:numPr>
                <w:ilvl w:val="0"/>
                <w:numId w:val="18"/>
              </w:numPr>
              <w:tabs>
                <w:tab w:val="clear" w:pos="720"/>
                <w:tab w:val="num" w:pos="360"/>
              </w:tabs>
              <w:ind w:left="259" w:hanging="259"/>
            </w:pPr>
            <w:r>
              <w:t>Bulletin interpretation;</w:t>
            </w:r>
          </w:p>
          <w:p w:rsidR="00617D44" w:rsidRPr="00A50793" w:rsidRDefault="001566D0" w:rsidP="004E6F2A">
            <w:pPr>
              <w:numPr>
                <w:ilvl w:val="0"/>
                <w:numId w:val="18"/>
              </w:numPr>
              <w:tabs>
                <w:tab w:val="clear" w:pos="720"/>
                <w:tab w:val="left" w:pos="255"/>
              </w:tabs>
              <w:ind w:left="318" w:hanging="318"/>
            </w:pPr>
            <w:r>
              <w:t>Clinical significance.</w:t>
            </w:r>
          </w:p>
        </w:tc>
        <w:tc>
          <w:tcPr>
            <w:tcW w:w="2126" w:type="dxa"/>
            <w:shd w:val="clear" w:color="auto" w:fill="auto"/>
          </w:tcPr>
          <w:p w:rsidR="00647462" w:rsidRPr="00956568" w:rsidRDefault="00A50793" w:rsidP="00956568">
            <w:pPr>
              <w:pStyle w:val="ListParagraph"/>
              <w:numPr>
                <w:ilvl w:val="0"/>
                <w:numId w:val="41"/>
              </w:numPr>
              <w:ind w:left="175" w:hanging="175"/>
              <w:rPr>
                <w:rFonts w:ascii="Times New Roman" w:hAnsi="Times New Roman" w:cs="Times New Roman"/>
                <w:i/>
                <w:sz w:val="20"/>
                <w:szCs w:val="20"/>
                <w:lang w:val="it-IT"/>
              </w:rPr>
            </w:pPr>
            <w:r w:rsidRPr="00956568">
              <w:rPr>
                <w:rFonts w:ascii="Times New Roman" w:hAnsi="Times New Roman" w:cs="Times New Roman"/>
                <w:i/>
                <w:sz w:val="20"/>
                <w:szCs w:val="20"/>
                <w:lang w:val="it-IT"/>
              </w:rPr>
              <w:t>Evaluare finala</w:t>
            </w:r>
          </w:p>
          <w:p w:rsidR="001566D0" w:rsidRDefault="00AB33C0" w:rsidP="001566D0">
            <w:pPr>
              <w:numPr>
                <w:ilvl w:val="0"/>
                <w:numId w:val="31"/>
              </w:numPr>
              <w:tabs>
                <w:tab w:val="clear" w:pos="720"/>
                <w:tab w:val="num" w:pos="317"/>
              </w:tabs>
              <w:ind w:left="175" w:hanging="175"/>
              <w:rPr>
                <w:lang w:val="it-IT"/>
              </w:rPr>
            </w:pPr>
            <w:r>
              <w:rPr>
                <w:lang w:val="it-IT"/>
              </w:rPr>
              <w:t>one skill testing on a practical activity and 2 bulletin interpretations (</w:t>
            </w:r>
            <w:r w:rsidR="00647462" w:rsidRPr="00A50793">
              <w:rPr>
                <w:lang w:val="it-IT"/>
              </w:rPr>
              <w:t>1</w:t>
            </w:r>
            <w:r>
              <w:rPr>
                <w:lang w:val="it-IT"/>
              </w:rPr>
              <w:t xml:space="preserve"> ECG and 1 spirometry)</w:t>
            </w:r>
          </w:p>
          <w:p w:rsidR="001566D0" w:rsidRDefault="001566D0" w:rsidP="001566D0">
            <w:pPr>
              <w:ind w:left="175"/>
              <w:rPr>
                <w:lang w:val="it-IT"/>
              </w:rPr>
            </w:pPr>
          </w:p>
          <w:p w:rsidR="00617D44" w:rsidRPr="001566D0" w:rsidRDefault="001566D0" w:rsidP="001566D0">
            <w:pPr>
              <w:numPr>
                <w:ilvl w:val="0"/>
                <w:numId w:val="31"/>
              </w:numPr>
              <w:tabs>
                <w:tab w:val="clear" w:pos="720"/>
                <w:tab w:val="num" w:pos="317"/>
              </w:tabs>
              <w:ind w:left="175" w:hanging="175"/>
              <w:rPr>
                <w:lang w:val="it-IT"/>
              </w:rPr>
            </w:pPr>
            <w:r>
              <w:t>PowerPoint presentation on a given topic</w:t>
            </w:r>
            <w:r w:rsidRPr="00374B2D">
              <w:t>.</w:t>
            </w:r>
          </w:p>
        </w:tc>
        <w:tc>
          <w:tcPr>
            <w:tcW w:w="1559" w:type="dxa"/>
            <w:shd w:val="clear" w:color="auto" w:fill="auto"/>
          </w:tcPr>
          <w:p w:rsidR="00A50793" w:rsidRDefault="00A50793" w:rsidP="00565916">
            <w:pPr>
              <w:rPr>
                <w:lang w:val="ro-RO"/>
              </w:rPr>
            </w:pPr>
          </w:p>
          <w:p w:rsidR="00565916" w:rsidRDefault="00565916" w:rsidP="00565916">
            <w:pPr>
              <w:rPr>
                <w:lang w:val="ro-RO"/>
              </w:rPr>
            </w:pPr>
          </w:p>
          <w:p w:rsidR="00617D44" w:rsidRPr="00A50793" w:rsidRDefault="00B05174" w:rsidP="00647462">
            <w:pPr>
              <w:jc w:val="center"/>
              <w:rPr>
                <w:lang w:val="ro-RO"/>
              </w:rPr>
            </w:pPr>
            <w:r>
              <w:rPr>
                <w:lang w:val="ro-RO"/>
              </w:rPr>
              <w:t>3</w:t>
            </w:r>
            <w:r w:rsidR="00647462" w:rsidRPr="00A50793">
              <w:rPr>
                <w:lang w:val="ro-RO"/>
              </w:rPr>
              <w:t>0%</w:t>
            </w:r>
          </w:p>
          <w:p w:rsidR="00647462" w:rsidRPr="00A50793" w:rsidRDefault="00647462" w:rsidP="00647462">
            <w:pPr>
              <w:jc w:val="center"/>
              <w:rPr>
                <w:lang w:val="ro-RO"/>
              </w:rPr>
            </w:pPr>
          </w:p>
          <w:p w:rsidR="00647462" w:rsidRPr="00A50793" w:rsidRDefault="00647462" w:rsidP="00647462">
            <w:pPr>
              <w:jc w:val="center"/>
              <w:rPr>
                <w:lang w:val="ro-RO"/>
              </w:rPr>
            </w:pPr>
          </w:p>
          <w:p w:rsidR="00647462" w:rsidRDefault="00647462" w:rsidP="00565916">
            <w:pPr>
              <w:rPr>
                <w:lang w:val="ro-RO"/>
              </w:rPr>
            </w:pPr>
          </w:p>
          <w:p w:rsidR="00565916" w:rsidRDefault="00565916" w:rsidP="00565916">
            <w:pPr>
              <w:rPr>
                <w:lang w:val="ro-RO"/>
              </w:rPr>
            </w:pPr>
          </w:p>
          <w:p w:rsidR="00175AC7" w:rsidRPr="00A50793" w:rsidRDefault="00175AC7" w:rsidP="00565916">
            <w:pPr>
              <w:rPr>
                <w:lang w:val="ro-RO"/>
              </w:rPr>
            </w:pPr>
          </w:p>
          <w:p w:rsidR="00647462" w:rsidRPr="00A50793" w:rsidRDefault="00B05174" w:rsidP="00647462">
            <w:pPr>
              <w:jc w:val="center"/>
              <w:rPr>
                <w:lang w:val="ro-RO"/>
              </w:rPr>
            </w:pPr>
            <w:r>
              <w:rPr>
                <w:lang w:val="ro-RO"/>
              </w:rPr>
              <w:t>10%</w:t>
            </w:r>
          </w:p>
          <w:p w:rsidR="00647462" w:rsidRPr="00A50793" w:rsidRDefault="00647462" w:rsidP="00647462">
            <w:pPr>
              <w:jc w:val="center"/>
              <w:rPr>
                <w:lang w:val="ro-RO"/>
              </w:rPr>
            </w:pPr>
          </w:p>
        </w:tc>
      </w:tr>
      <w:tr w:rsidR="00617D44" w:rsidRPr="009A1B1B" w:rsidTr="00AE64FD">
        <w:tc>
          <w:tcPr>
            <w:tcW w:w="10206" w:type="dxa"/>
            <w:gridSpan w:val="4"/>
            <w:shd w:val="clear" w:color="auto" w:fill="auto"/>
          </w:tcPr>
          <w:p w:rsidR="00617D44" w:rsidRPr="00A50793" w:rsidRDefault="00617D44" w:rsidP="00AE64FD">
            <w:pPr>
              <w:rPr>
                <w:lang w:val="ro-RO"/>
              </w:rPr>
            </w:pPr>
            <w:r w:rsidRPr="00A50793">
              <w:rPr>
                <w:lang w:val="ro-RO"/>
              </w:rPr>
              <w:t>10.6 Standard minim de performanţă</w:t>
            </w:r>
          </w:p>
        </w:tc>
      </w:tr>
      <w:tr w:rsidR="00617D44" w:rsidRPr="007C2D63" w:rsidTr="00AE64FD">
        <w:tc>
          <w:tcPr>
            <w:tcW w:w="10206" w:type="dxa"/>
            <w:gridSpan w:val="4"/>
            <w:shd w:val="clear" w:color="auto" w:fill="auto"/>
          </w:tcPr>
          <w:p w:rsidR="001566D0" w:rsidRPr="00A00B45" w:rsidRDefault="001566D0" w:rsidP="001566D0">
            <w:pPr>
              <w:pStyle w:val="ListParagraph"/>
              <w:numPr>
                <w:ilvl w:val="0"/>
                <w:numId w:val="40"/>
              </w:numPr>
              <w:tabs>
                <w:tab w:val="clear" w:pos="720"/>
              </w:tabs>
              <w:ind w:left="205" w:hanging="205"/>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order to pass the lecture theory exam: </w:t>
            </w:r>
            <w:r w:rsidRPr="00A00B45">
              <w:rPr>
                <w:rFonts w:ascii="Times New Roman" w:hAnsi="Times New Roman" w:cs="Times New Roman"/>
                <w:sz w:val="20"/>
                <w:szCs w:val="20"/>
                <w:lang w:val="en-US"/>
              </w:rPr>
              <w:t>students must obtain a minimum mark of 5, i</w:t>
            </w:r>
            <w:r>
              <w:rPr>
                <w:rFonts w:ascii="Times New Roman" w:hAnsi="Times New Roman" w:cs="Times New Roman"/>
                <w:sz w:val="20"/>
                <w:szCs w:val="20"/>
                <w:lang w:val="en-US"/>
              </w:rPr>
              <w:t>.</w:t>
            </w:r>
            <w:r w:rsidRPr="00A00B45">
              <w:rPr>
                <w:rFonts w:ascii="Times New Roman" w:hAnsi="Times New Roman" w:cs="Times New Roman"/>
                <w:sz w:val="20"/>
                <w:szCs w:val="20"/>
                <w:lang w:val="en-US"/>
              </w:rPr>
              <w:t>e</w:t>
            </w:r>
            <w:r>
              <w:rPr>
                <w:rFonts w:ascii="Times New Roman" w:hAnsi="Times New Roman" w:cs="Times New Roman"/>
                <w:sz w:val="20"/>
                <w:szCs w:val="20"/>
                <w:lang w:val="en-US"/>
              </w:rPr>
              <w:t>.</w:t>
            </w:r>
            <w:r w:rsidRPr="00A00B45">
              <w:rPr>
                <w:rFonts w:ascii="Times New Roman" w:hAnsi="Times New Roman" w:cs="Times New Roman"/>
                <w:sz w:val="20"/>
                <w:szCs w:val="20"/>
                <w:lang w:val="en-US"/>
              </w:rPr>
              <w:t xml:space="preserve"> 25 </w:t>
            </w:r>
            <w:r>
              <w:rPr>
                <w:rFonts w:ascii="Times New Roman" w:hAnsi="Times New Roman" w:cs="Times New Roman"/>
                <w:sz w:val="20"/>
                <w:szCs w:val="20"/>
                <w:lang w:val="en-US"/>
              </w:rPr>
              <w:t xml:space="preserve">out </w:t>
            </w:r>
            <w:r w:rsidRPr="00A00B45">
              <w:rPr>
                <w:rFonts w:ascii="Times New Roman" w:hAnsi="Times New Roman" w:cs="Times New Roman"/>
                <w:sz w:val="20"/>
                <w:szCs w:val="20"/>
                <w:lang w:val="en-US"/>
              </w:rPr>
              <w:t>of 50 points</w:t>
            </w:r>
          </w:p>
          <w:p w:rsidR="001566D0" w:rsidRPr="00A00B45" w:rsidRDefault="001566D0" w:rsidP="001566D0">
            <w:pPr>
              <w:pStyle w:val="ListParagraph"/>
              <w:numPr>
                <w:ilvl w:val="0"/>
                <w:numId w:val="40"/>
              </w:numPr>
              <w:tabs>
                <w:tab w:val="clear" w:pos="720"/>
              </w:tabs>
              <w:ind w:left="205" w:hanging="205"/>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order to pass the practical exam: </w:t>
            </w:r>
            <w:r w:rsidRPr="00A00B45">
              <w:rPr>
                <w:rFonts w:ascii="Times New Roman" w:hAnsi="Times New Roman" w:cs="Times New Roman"/>
                <w:sz w:val="20"/>
                <w:szCs w:val="20"/>
                <w:lang w:val="en-US"/>
              </w:rPr>
              <w:t>students must obtain a minimum mark of 5.</w:t>
            </w:r>
          </w:p>
          <w:p w:rsidR="007C2D63" w:rsidRPr="007C2D63" w:rsidRDefault="001566D0" w:rsidP="001566D0">
            <w:pPr>
              <w:pStyle w:val="ListParagraph"/>
              <w:numPr>
                <w:ilvl w:val="0"/>
                <w:numId w:val="40"/>
              </w:numPr>
              <w:tabs>
                <w:tab w:val="clear" w:pos="720"/>
                <w:tab w:val="num" w:pos="318"/>
                <w:tab w:val="num" w:pos="540"/>
              </w:tabs>
              <w:spacing w:line="240" w:lineRule="auto"/>
              <w:ind w:left="318"/>
              <w:jc w:val="both"/>
              <w:rPr>
                <w:rFonts w:ascii="Times New Roman" w:hAnsi="Times New Roman" w:cs="Times New Roman"/>
                <w:sz w:val="20"/>
                <w:szCs w:val="20"/>
              </w:rPr>
            </w:pPr>
            <w:r>
              <w:rPr>
                <w:rFonts w:ascii="Times New Roman" w:hAnsi="Times New Roman" w:cs="Times New Roman"/>
                <w:sz w:val="20"/>
                <w:szCs w:val="20"/>
                <w:lang w:val="en-US"/>
              </w:rPr>
              <w:t xml:space="preserve">In order to obtain the minimum mark for passing (5), the students must </w:t>
            </w:r>
            <w:r w:rsidRPr="00A00B45">
              <w:rPr>
                <w:rFonts w:ascii="Times New Roman" w:hAnsi="Times New Roman" w:cs="Times New Roman"/>
                <w:sz w:val="20"/>
                <w:szCs w:val="20"/>
                <w:lang w:val="en-US"/>
              </w:rPr>
              <w:t>know the fundamental elements of theory and practice in Physiology.</w:t>
            </w:r>
          </w:p>
        </w:tc>
      </w:tr>
    </w:tbl>
    <w:p w:rsidR="00617D44" w:rsidRPr="009A1B1B" w:rsidRDefault="00617D44" w:rsidP="00617D44">
      <w:pPr>
        <w:rPr>
          <w:lang w:val="ro-RO"/>
        </w:rPr>
      </w:pPr>
      <w:r w:rsidRPr="009A1B1B">
        <w:rPr>
          <w:lang w:val="ro-RO"/>
        </w:rPr>
        <w:tab/>
      </w:r>
      <w:r w:rsidRPr="009A1B1B">
        <w:rPr>
          <w:lang w:val="ro-RO"/>
        </w:rPr>
        <w:tab/>
      </w:r>
      <w:r w:rsidRPr="009A1B1B">
        <w:rPr>
          <w:lang w:val="ro-RO"/>
        </w:rPr>
        <w:tab/>
      </w:r>
      <w:r w:rsidRPr="009A1B1B">
        <w:rPr>
          <w:lang w:val="ro-RO"/>
        </w:rPr>
        <w:tab/>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3870"/>
        <w:gridCol w:w="4536"/>
      </w:tblGrid>
      <w:tr w:rsidR="00617D44" w:rsidRPr="009A1B1B" w:rsidTr="0093278D">
        <w:trPr>
          <w:trHeight w:val="908"/>
        </w:trPr>
        <w:tc>
          <w:tcPr>
            <w:tcW w:w="1800" w:type="dxa"/>
            <w:shd w:val="clear" w:color="auto" w:fill="auto"/>
          </w:tcPr>
          <w:p w:rsidR="00617D44" w:rsidRPr="007E2E4C" w:rsidRDefault="00617D44" w:rsidP="00AE64FD">
            <w:pPr>
              <w:rPr>
                <w:b/>
                <w:lang w:val="ro-RO"/>
              </w:rPr>
            </w:pPr>
            <w:r w:rsidRPr="007E2E4C">
              <w:rPr>
                <w:b/>
                <w:lang w:val="ro-RO"/>
              </w:rPr>
              <w:t>Data completării</w:t>
            </w:r>
          </w:p>
          <w:p w:rsidR="00617D44" w:rsidRPr="007E2E4C" w:rsidRDefault="00617D44" w:rsidP="00AE64FD">
            <w:pPr>
              <w:rPr>
                <w:b/>
                <w:lang w:val="ro-RO"/>
              </w:rPr>
            </w:pPr>
          </w:p>
          <w:p w:rsidR="00617D44" w:rsidRPr="007E2E4C" w:rsidRDefault="00617D44" w:rsidP="00AE64FD">
            <w:pPr>
              <w:rPr>
                <w:b/>
                <w:lang w:val="ro-RO"/>
              </w:rPr>
            </w:pPr>
          </w:p>
        </w:tc>
        <w:tc>
          <w:tcPr>
            <w:tcW w:w="3870" w:type="dxa"/>
            <w:shd w:val="clear" w:color="auto" w:fill="auto"/>
          </w:tcPr>
          <w:p w:rsidR="00617D44" w:rsidRPr="007E2E4C" w:rsidRDefault="00617D44" w:rsidP="00AE64FD">
            <w:pPr>
              <w:rPr>
                <w:b/>
                <w:lang w:val="ro-RO"/>
              </w:rPr>
            </w:pPr>
            <w:r w:rsidRPr="007E2E4C">
              <w:rPr>
                <w:b/>
                <w:lang w:val="ro-RO"/>
              </w:rPr>
              <w:t>Semnătura titularului  de curs</w:t>
            </w:r>
          </w:p>
          <w:p w:rsidR="00617D44" w:rsidRPr="00463716" w:rsidRDefault="00753C1C" w:rsidP="00463716">
            <w:pPr>
              <w:pStyle w:val="ListParagraph"/>
              <w:numPr>
                <w:ilvl w:val="0"/>
                <w:numId w:val="33"/>
              </w:numPr>
              <w:tabs>
                <w:tab w:val="clear" w:pos="720"/>
                <w:tab w:val="num" w:pos="145"/>
              </w:tabs>
              <w:spacing w:line="480" w:lineRule="auto"/>
              <w:ind w:left="144" w:hanging="216"/>
              <w:rPr>
                <w:rFonts w:ascii="Times New Roman" w:hAnsi="Times New Roman" w:cs="Times New Roman"/>
                <w:sz w:val="20"/>
                <w:szCs w:val="20"/>
              </w:rPr>
            </w:pPr>
            <w:r w:rsidRPr="007E2E4C">
              <w:rPr>
                <w:rFonts w:ascii="Times New Roman" w:hAnsi="Times New Roman" w:cs="Times New Roman"/>
                <w:sz w:val="20"/>
                <w:szCs w:val="20"/>
              </w:rPr>
              <w:t xml:space="preserve">Prof. </w:t>
            </w:r>
            <w:r w:rsidR="00C938F2">
              <w:rPr>
                <w:rFonts w:ascii="Times New Roman" w:hAnsi="Times New Roman" w:cs="Times New Roman"/>
                <w:sz w:val="20"/>
                <w:szCs w:val="20"/>
              </w:rPr>
              <w:t xml:space="preserve">Univ. </w:t>
            </w:r>
            <w:r w:rsidRPr="007E2E4C">
              <w:rPr>
                <w:rFonts w:ascii="Times New Roman" w:hAnsi="Times New Roman" w:cs="Times New Roman"/>
                <w:sz w:val="20"/>
                <w:szCs w:val="20"/>
              </w:rPr>
              <w:t>Dr. Carmen Panaitescu</w:t>
            </w:r>
          </w:p>
        </w:tc>
        <w:tc>
          <w:tcPr>
            <w:tcW w:w="4536" w:type="dxa"/>
            <w:shd w:val="clear" w:color="auto" w:fill="auto"/>
          </w:tcPr>
          <w:p w:rsidR="00617D44" w:rsidRPr="007E2E4C" w:rsidRDefault="00617D44" w:rsidP="007E2E4C">
            <w:pPr>
              <w:rPr>
                <w:b/>
                <w:lang w:val="ro-RO"/>
              </w:rPr>
            </w:pPr>
            <w:r w:rsidRPr="007E2E4C">
              <w:rPr>
                <w:b/>
                <w:lang w:val="ro-RO"/>
              </w:rPr>
              <w:t>Semnătura titularului de laborator</w:t>
            </w:r>
          </w:p>
          <w:p w:rsidR="007E2E4C" w:rsidRPr="007E2E4C" w:rsidRDefault="007E2E4C" w:rsidP="0093278D">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Asist. Univ. Dr. Calma Crenguta</w:t>
            </w:r>
          </w:p>
          <w:p w:rsidR="007E2E4C" w:rsidRPr="007E2E4C" w:rsidRDefault="007E2E4C" w:rsidP="0093278D">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Asist. Univ. Dr. Georgescu Marius</w:t>
            </w:r>
          </w:p>
          <w:p w:rsidR="007E2E4C" w:rsidRPr="007E2E4C" w:rsidRDefault="007E2E4C" w:rsidP="0093278D">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Asist. Univ. Dr. Gotia Laura</w:t>
            </w:r>
          </w:p>
          <w:p w:rsidR="007E2E4C" w:rsidRPr="007E2E4C" w:rsidRDefault="007E2E4C" w:rsidP="0093278D">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Asist. Univ. Dr. Marusciac Laura</w:t>
            </w:r>
          </w:p>
          <w:p w:rsidR="001E6F30" w:rsidRDefault="001E6F30" w:rsidP="0093278D">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 xml:space="preserve">Asist. Univ. </w:t>
            </w:r>
            <w:r>
              <w:rPr>
                <w:rFonts w:ascii="Times New Roman" w:hAnsi="Times New Roman" w:cs="Times New Roman"/>
                <w:sz w:val="20"/>
                <w:szCs w:val="20"/>
              </w:rPr>
              <w:t xml:space="preserve">Dr. </w:t>
            </w:r>
            <w:r w:rsidRPr="007E2E4C">
              <w:rPr>
                <w:rFonts w:ascii="Times New Roman" w:hAnsi="Times New Roman" w:cs="Times New Roman"/>
                <w:sz w:val="20"/>
                <w:szCs w:val="20"/>
              </w:rPr>
              <w:t>KundnaniNilimaRajpal</w:t>
            </w:r>
          </w:p>
          <w:p w:rsidR="001E6F30" w:rsidRDefault="007E2E4C" w:rsidP="001E6F30">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sidRPr="007E2E4C">
              <w:rPr>
                <w:rFonts w:ascii="Times New Roman" w:hAnsi="Times New Roman" w:cs="Times New Roman"/>
                <w:sz w:val="20"/>
                <w:szCs w:val="20"/>
              </w:rPr>
              <w:t>Asist. Univ. Dr</w:t>
            </w:r>
            <w:r w:rsidR="001E6F30">
              <w:rPr>
                <w:rFonts w:ascii="Times New Roman" w:hAnsi="Times New Roman" w:cs="Times New Roman"/>
                <w:sz w:val="20"/>
                <w:szCs w:val="20"/>
              </w:rPr>
              <w:t>d</w:t>
            </w:r>
            <w:r w:rsidRPr="007E2E4C">
              <w:rPr>
                <w:rFonts w:ascii="Times New Roman" w:hAnsi="Times New Roman" w:cs="Times New Roman"/>
                <w:sz w:val="20"/>
                <w:szCs w:val="20"/>
              </w:rPr>
              <w:t>. Tamas</w:t>
            </w:r>
            <w:r w:rsidR="001E6F30">
              <w:rPr>
                <w:rFonts w:ascii="Times New Roman" w:hAnsi="Times New Roman" w:cs="Times New Roman"/>
                <w:sz w:val="20"/>
                <w:szCs w:val="20"/>
              </w:rPr>
              <w:t>-Tudor</w:t>
            </w:r>
            <w:r w:rsidRPr="007E2E4C">
              <w:rPr>
                <w:rFonts w:ascii="Times New Roman" w:hAnsi="Times New Roman" w:cs="Times New Roman"/>
                <w:sz w:val="20"/>
                <w:szCs w:val="20"/>
              </w:rPr>
              <w:t xml:space="preserve"> Paul</w:t>
            </w:r>
          </w:p>
          <w:p w:rsidR="00617D44" w:rsidRPr="001E6F30" w:rsidRDefault="001E6F30" w:rsidP="001E6F30">
            <w:pPr>
              <w:pStyle w:val="ListParagraph"/>
              <w:numPr>
                <w:ilvl w:val="0"/>
                <w:numId w:val="32"/>
              </w:numPr>
              <w:tabs>
                <w:tab w:val="clear" w:pos="720"/>
                <w:tab w:val="num" w:pos="317"/>
              </w:tabs>
              <w:spacing w:line="480" w:lineRule="auto"/>
              <w:ind w:left="317"/>
              <w:rPr>
                <w:rFonts w:ascii="Times New Roman" w:hAnsi="Times New Roman" w:cs="Times New Roman"/>
                <w:sz w:val="20"/>
                <w:szCs w:val="20"/>
              </w:rPr>
            </w:pPr>
            <w:r>
              <w:rPr>
                <w:rFonts w:ascii="Times New Roman" w:hAnsi="Times New Roman" w:cs="Times New Roman"/>
                <w:sz w:val="20"/>
                <w:szCs w:val="20"/>
              </w:rPr>
              <w:t xml:space="preserve">Asist. Univ. Drd. </w:t>
            </w:r>
            <w:r w:rsidRPr="001E6F30">
              <w:rPr>
                <w:rFonts w:ascii="Times New Roman" w:hAnsi="Times New Roman" w:cs="Times New Roman"/>
                <w:sz w:val="20"/>
                <w:szCs w:val="20"/>
              </w:rPr>
              <w:t>Pătrașcu Raul-Florian-Petrișor</w:t>
            </w:r>
          </w:p>
        </w:tc>
      </w:tr>
      <w:tr w:rsidR="0093278D" w:rsidRPr="009A1B1B" w:rsidTr="00C938F2">
        <w:trPr>
          <w:trHeight w:val="628"/>
        </w:trPr>
        <w:tc>
          <w:tcPr>
            <w:tcW w:w="10206" w:type="dxa"/>
            <w:gridSpan w:val="3"/>
            <w:shd w:val="clear" w:color="auto" w:fill="auto"/>
          </w:tcPr>
          <w:p w:rsidR="0093278D" w:rsidRPr="007E2E4C" w:rsidRDefault="0093278D" w:rsidP="00AE64FD">
            <w:pPr>
              <w:rPr>
                <w:b/>
                <w:lang w:val="ro-RO"/>
              </w:rPr>
            </w:pPr>
            <w:r w:rsidRPr="007E2E4C">
              <w:rPr>
                <w:b/>
                <w:lang w:val="ro-RO"/>
              </w:rPr>
              <w:t>Semnătura șefului de disciplină</w:t>
            </w:r>
          </w:p>
          <w:p w:rsidR="0093278D" w:rsidRPr="009A1B1B" w:rsidRDefault="0093278D" w:rsidP="001E6F30">
            <w:pPr>
              <w:rPr>
                <w:lang w:val="ro-RO"/>
              </w:rPr>
            </w:pPr>
            <w:r>
              <w:rPr>
                <w:lang w:val="ro-RO"/>
              </w:rPr>
              <w:t xml:space="preserve">Prof. </w:t>
            </w:r>
            <w:r w:rsidR="00C938F2">
              <w:rPr>
                <w:lang w:val="ro-RO"/>
              </w:rPr>
              <w:t xml:space="preserve">Univ. </w:t>
            </w:r>
            <w:r>
              <w:rPr>
                <w:lang w:val="ro-RO"/>
              </w:rPr>
              <w:t>Dr. Carmen Panaitescu</w:t>
            </w:r>
          </w:p>
        </w:tc>
      </w:tr>
      <w:tr w:rsidR="00617D44" w:rsidRPr="000145FB" w:rsidTr="0093278D">
        <w:tc>
          <w:tcPr>
            <w:tcW w:w="1800" w:type="dxa"/>
            <w:shd w:val="clear" w:color="auto" w:fill="auto"/>
          </w:tcPr>
          <w:p w:rsidR="00617D44" w:rsidRPr="007E2E4C" w:rsidRDefault="00617D44" w:rsidP="00AE64FD">
            <w:pPr>
              <w:rPr>
                <w:b/>
                <w:lang w:val="ro-RO"/>
              </w:rPr>
            </w:pPr>
            <w:r w:rsidRPr="007E2E4C">
              <w:rPr>
                <w:b/>
                <w:lang w:val="ro-RO"/>
              </w:rPr>
              <w:t>Data avizării în departament</w:t>
            </w:r>
          </w:p>
          <w:p w:rsidR="00617D44" w:rsidRPr="00E73571" w:rsidRDefault="00E73571" w:rsidP="00AE64FD">
            <w:pPr>
              <w:rPr>
                <w:lang w:val="ro-RO"/>
              </w:rPr>
            </w:pPr>
            <w:r w:rsidRPr="00E73571">
              <w:rPr>
                <w:lang w:val="ro-RO"/>
              </w:rPr>
              <w:t>30.10.2018</w:t>
            </w:r>
          </w:p>
        </w:tc>
        <w:tc>
          <w:tcPr>
            <w:tcW w:w="8406" w:type="dxa"/>
            <w:gridSpan w:val="2"/>
            <w:shd w:val="clear" w:color="auto" w:fill="auto"/>
          </w:tcPr>
          <w:p w:rsidR="0088738A" w:rsidRPr="007E2E4C" w:rsidRDefault="00617D44" w:rsidP="00AE64FD">
            <w:pPr>
              <w:rPr>
                <w:b/>
                <w:lang w:val="ro-RO"/>
              </w:rPr>
            </w:pPr>
            <w:r w:rsidRPr="007E2E4C">
              <w:rPr>
                <w:b/>
                <w:lang w:val="ro-RO"/>
              </w:rPr>
              <w:t>Semnă</w:t>
            </w:r>
            <w:r w:rsidR="0088738A" w:rsidRPr="007E2E4C">
              <w:rPr>
                <w:b/>
                <w:lang w:val="ro-RO"/>
              </w:rPr>
              <w:t>tura directorului de departament</w:t>
            </w:r>
          </w:p>
          <w:p w:rsidR="00753C1C" w:rsidRDefault="00617D44" w:rsidP="00AE64FD">
            <w:pPr>
              <w:rPr>
                <w:lang w:val="ro-RO"/>
              </w:rPr>
            </w:pPr>
            <w:r w:rsidRPr="009A1B1B">
              <w:rPr>
                <w:lang w:val="ro-RO"/>
              </w:rPr>
              <w:t xml:space="preserve">Prof. </w:t>
            </w:r>
            <w:r w:rsidR="00C938F2">
              <w:rPr>
                <w:lang w:val="ro-RO"/>
              </w:rPr>
              <w:t xml:space="preserve">Univ. </w:t>
            </w:r>
            <w:r w:rsidRPr="009A1B1B">
              <w:rPr>
                <w:lang w:val="ro-RO"/>
              </w:rPr>
              <w:t xml:space="preserve">Dr. </w:t>
            </w:r>
            <w:r w:rsidR="003B7CA9">
              <w:rPr>
                <w:lang w:val="ro-RO"/>
              </w:rPr>
              <w:t>Virgi</w:t>
            </w:r>
            <w:r w:rsidR="001566D0">
              <w:rPr>
                <w:lang w:val="ro-RO"/>
              </w:rPr>
              <w:t>l</w:t>
            </w:r>
            <w:r w:rsidR="000145FB">
              <w:rPr>
                <w:lang w:val="ro-RO"/>
              </w:rPr>
              <w:t xml:space="preserve"> </w:t>
            </w:r>
            <w:r w:rsidR="00753C1C">
              <w:rPr>
                <w:lang w:val="ro-RO"/>
              </w:rPr>
              <w:t>Păunescu</w:t>
            </w:r>
          </w:p>
          <w:p w:rsidR="0093278D" w:rsidRPr="009A1B1B" w:rsidRDefault="0093278D" w:rsidP="00AE64FD">
            <w:pPr>
              <w:rPr>
                <w:lang w:val="ro-RO"/>
              </w:rPr>
            </w:pPr>
          </w:p>
        </w:tc>
      </w:tr>
    </w:tbl>
    <w:p w:rsidR="00617D44" w:rsidRPr="009A1B1B" w:rsidRDefault="00617D44" w:rsidP="00617D44">
      <w:pPr>
        <w:rPr>
          <w:lang w:val="ro-RO"/>
        </w:rPr>
      </w:pPr>
    </w:p>
    <w:p w:rsidR="00024A14" w:rsidRPr="00024A14" w:rsidRDefault="00024A14" w:rsidP="00024A14">
      <w:pPr>
        <w:spacing w:before="120"/>
        <w:ind w:left="714"/>
        <w:rPr>
          <w:vertAlign w:val="superscript"/>
          <w:lang w:val="ro-RO"/>
        </w:rPr>
      </w:pPr>
    </w:p>
    <w:sectPr w:rsidR="00024A14" w:rsidRPr="00024A14" w:rsidSect="002858D2">
      <w:headerReference w:type="even" r:id="rId8"/>
      <w:footerReference w:type="even" r:id="rId9"/>
      <w:footerReference w:type="default" r:id="rId10"/>
      <w:pgSz w:w="11906" w:h="16838" w:code="9"/>
      <w:pgMar w:top="851" w:right="851" w:bottom="284" w:left="1134" w:header="567" w:footer="28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7F5" w:rsidRDefault="00E927F5">
      <w:r>
        <w:separator/>
      </w:r>
    </w:p>
  </w:endnote>
  <w:endnote w:type="continuationSeparator" w:id="0">
    <w:p w:rsidR="00E927F5" w:rsidRDefault="00E927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D0" w:rsidRDefault="00C111C1" w:rsidP="00B36C94">
    <w:pPr>
      <w:pStyle w:val="Footer"/>
      <w:framePr w:wrap="around" w:vAnchor="text" w:hAnchor="margin" w:xAlign="right" w:y="1"/>
      <w:rPr>
        <w:rStyle w:val="PageNumber"/>
      </w:rPr>
    </w:pPr>
    <w:r>
      <w:rPr>
        <w:rStyle w:val="PageNumber"/>
      </w:rPr>
      <w:fldChar w:fldCharType="begin"/>
    </w:r>
    <w:r w:rsidR="001566D0">
      <w:rPr>
        <w:rStyle w:val="PageNumber"/>
      </w:rPr>
      <w:instrText xml:space="preserve">PAGE  </w:instrText>
    </w:r>
    <w:r>
      <w:rPr>
        <w:rStyle w:val="PageNumber"/>
      </w:rPr>
      <w:fldChar w:fldCharType="end"/>
    </w:r>
  </w:p>
  <w:p w:rsidR="001566D0" w:rsidRDefault="001566D0"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D0" w:rsidRDefault="00C111C1" w:rsidP="00B36C94">
    <w:pPr>
      <w:pStyle w:val="Footer"/>
      <w:framePr w:wrap="around" w:vAnchor="text" w:hAnchor="margin" w:xAlign="right" w:y="1"/>
      <w:rPr>
        <w:rStyle w:val="PageNumber"/>
      </w:rPr>
    </w:pPr>
    <w:r>
      <w:rPr>
        <w:rStyle w:val="PageNumber"/>
      </w:rPr>
      <w:fldChar w:fldCharType="begin"/>
    </w:r>
    <w:r w:rsidR="001566D0">
      <w:rPr>
        <w:rStyle w:val="PageNumber"/>
      </w:rPr>
      <w:instrText xml:space="preserve">PAGE  </w:instrText>
    </w:r>
    <w:r>
      <w:rPr>
        <w:rStyle w:val="PageNumber"/>
      </w:rPr>
      <w:fldChar w:fldCharType="separate"/>
    </w:r>
    <w:r w:rsidR="000145FB">
      <w:rPr>
        <w:rStyle w:val="PageNumber"/>
        <w:noProof/>
      </w:rPr>
      <w:t>5</w:t>
    </w:r>
    <w:r>
      <w:rPr>
        <w:rStyle w:val="PageNumber"/>
      </w:rPr>
      <w:fldChar w:fldCharType="end"/>
    </w:r>
  </w:p>
  <w:p w:rsidR="001566D0" w:rsidRPr="006F227D" w:rsidRDefault="001566D0"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7F5" w:rsidRDefault="00E927F5">
      <w:r>
        <w:separator/>
      </w:r>
    </w:p>
  </w:footnote>
  <w:footnote w:type="continuationSeparator" w:id="0">
    <w:p w:rsidR="00E927F5" w:rsidRDefault="00E927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D0" w:rsidRDefault="00C111C1">
    <w:pPr>
      <w:pStyle w:val="Header"/>
      <w:framePr w:wrap="around" w:vAnchor="text" w:hAnchor="margin" w:xAlign="right" w:y="1"/>
      <w:rPr>
        <w:rStyle w:val="PageNumber"/>
      </w:rPr>
    </w:pPr>
    <w:r>
      <w:rPr>
        <w:rStyle w:val="PageNumber"/>
      </w:rPr>
      <w:fldChar w:fldCharType="begin"/>
    </w:r>
    <w:r w:rsidR="001566D0">
      <w:rPr>
        <w:rStyle w:val="PageNumber"/>
      </w:rPr>
      <w:instrText xml:space="preserve">PAGE  </w:instrText>
    </w:r>
    <w:r>
      <w:rPr>
        <w:rStyle w:val="PageNumber"/>
      </w:rPr>
      <w:fldChar w:fldCharType="end"/>
    </w:r>
  </w:p>
  <w:p w:rsidR="001566D0" w:rsidRDefault="001566D0">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857D90"/>
    <w:multiLevelType w:val="hybridMultilevel"/>
    <w:tmpl w:val="9F2E2DD2"/>
    <w:lvl w:ilvl="0" w:tplc="55FE75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1077F"/>
    <w:multiLevelType w:val="hybridMultilevel"/>
    <w:tmpl w:val="B4989F4A"/>
    <w:lvl w:ilvl="0" w:tplc="5D7818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F3193A"/>
    <w:multiLevelType w:val="hybridMultilevel"/>
    <w:tmpl w:val="082017A2"/>
    <w:lvl w:ilvl="0" w:tplc="1CCC11AE">
      <w:start w:val="1"/>
      <w:numFmt w:val="decimal"/>
      <w:lvlText w:val="%1."/>
      <w:lvlJc w:val="left"/>
      <w:pPr>
        <w:tabs>
          <w:tab w:val="num" w:pos="1080"/>
        </w:tabs>
        <w:ind w:left="1080" w:hanging="360"/>
      </w:pPr>
      <w:rPr>
        <w:rFonts w:ascii="Times New Roman" w:hAnsi="Times New Roman" w:hint="default"/>
        <w:b w:val="0"/>
        <w:i w:val="0"/>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0A697DD7"/>
    <w:multiLevelType w:val="hybridMultilevel"/>
    <w:tmpl w:val="999ECA7A"/>
    <w:lvl w:ilvl="0" w:tplc="670CA67A">
      <w:numFmt w:val="bullet"/>
      <w:lvlText w:val="-"/>
      <w:lvlJc w:val="left"/>
      <w:pPr>
        <w:tabs>
          <w:tab w:val="num" w:pos="720"/>
        </w:tabs>
        <w:ind w:left="720" w:hanging="360"/>
      </w:pPr>
      <w:rPr>
        <w:rFonts w:ascii="Times New Roman" w:eastAsia="Times New Roman" w:hAnsi="Times New Roman" w:cs="Times New Roman" w:hint="default"/>
      </w:rPr>
    </w:lvl>
    <w:lvl w:ilvl="1" w:tplc="82F8FB9E">
      <w:start w:val="1"/>
      <w:numFmt w:val="bullet"/>
      <w:lvlText w:val=""/>
      <w:lvlJc w:val="left"/>
      <w:pPr>
        <w:tabs>
          <w:tab w:val="num" w:pos="1797"/>
        </w:tabs>
        <w:ind w:left="1797" w:hanging="357"/>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04841A8"/>
    <w:multiLevelType w:val="hybridMultilevel"/>
    <w:tmpl w:val="2B34D45E"/>
    <w:lvl w:ilvl="0" w:tplc="7786C142">
      <w:numFmt w:val="bullet"/>
      <w:lvlText w:val="-"/>
      <w:lvlJc w:val="left"/>
      <w:pPr>
        <w:tabs>
          <w:tab w:val="num" w:pos="780"/>
        </w:tabs>
        <w:ind w:left="780" w:hanging="360"/>
      </w:pPr>
      <w:rPr>
        <w:rFonts w:ascii="Times New Roman" w:eastAsia="Times New Roman" w:hAnsi="Times New Roman" w:cs="Times New Roman"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6">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1A8E6536"/>
    <w:multiLevelType w:val="hybridMultilevel"/>
    <w:tmpl w:val="3FCCEEB4"/>
    <w:lvl w:ilvl="0" w:tplc="1F52D27A">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486A6E"/>
    <w:multiLevelType w:val="hybridMultilevel"/>
    <w:tmpl w:val="31420F36"/>
    <w:lvl w:ilvl="0" w:tplc="5D781888">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996005"/>
    <w:multiLevelType w:val="hybridMultilevel"/>
    <w:tmpl w:val="E94494DE"/>
    <w:lvl w:ilvl="0" w:tplc="08B086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F3639F"/>
    <w:multiLevelType w:val="hybridMultilevel"/>
    <w:tmpl w:val="31420F36"/>
    <w:lvl w:ilvl="0" w:tplc="5D781888">
      <w:start w:val="1"/>
      <w:numFmt w:val="decimal"/>
      <w:lvlText w:val="%1."/>
      <w:lvlJc w:val="left"/>
      <w:pPr>
        <w:ind w:left="502"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FA2582"/>
    <w:multiLevelType w:val="hybridMultilevel"/>
    <w:tmpl w:val="3B8CCDA2"/>
    <w:lvl w:ilvl="0" w:tplc="7786C14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8">
    <w:nsid w:val="35C930B0"/>
    <w:multiLevelType w:val="hybridMultilevel"/>
    <w:tmpl w:val="3E50F300"/>
    <w:lvl w:ilvl="0" w:tplc="30129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396534"/>
    <w:multiLevelType w:val="hybridMultilevel"/>
    <w:tmpl w:val="AD04EE0E"/>
    <w:lvl w:ilvl="0" w:tplc="1F86DA98">
      <w:start w:val="1"/>
      <w:numFmt w:val="decimal"/>
      <w:lvlText w:val="%1."/>
      <w:lvlJc w:val="left"/>
      <w:pPr>
        <w:tabs>
          <w:tab w:val="num" w:pos="720"/>
        </w:tabs>
        <w:ind w:left="720" w:hanging="360"/>
      </w:pPr>
    </w:lvl>
    <w:lvl w:ilvl="1" w:tplc="8B7A4E42" w:tentative="1">
      <w:start w:val="1"/>
      <w:numFmt w:val="decimal"/>
      <w:lvlText w:val="%2."/>
      <w:lvlJc w:val="left"/>
      <w:pPr>
        <w:tabs>
          <w:tab w:val="num" w:pos="1440"/>
        </w:tabs>
        <w:ind w:left="1440" w:hanging="360"/>
      </w:pPr>
    </w:lvl>
    <w:lvl w:ilvl="2" w:tplc="C2DE3806" w:tentative="1">
      <w:start w:val="1"/>
      <w:numFmt w:val="decimal"/>
      <w:lvlText w:val="%3."/>
      <w:lvlJc w:val="left"/>
      <w:pPr>
        <w:tabs>
          <w:tab w:val="num" w:pos="2160"/>
        </w:tabs>
        <w:ind w:left="2160" w:hanging="360"/>
      </w:pPr>
    </w:lvl>
    <w:lvl w:ilvl="3" w:tplc="8F4A9CC6" w:tentative="1">
      <w:start w:val="1"/>
      <w:numFmt w:val="decimal"/>
      <w:lvlText w:val="%4."/>
      <w:lvlJc w:val="left"/>
      <w:pPr>
        <w:tabs>
          <w:tab w:val="num" w:pos="2880"/>
        </w:tabs>
        <w:ind w:left="2880" w:hanging="360"/>
      </w:pPr>
    </w:lvl>
    <w:lvl w:ilvl="4" w:tplc="E5128D5C" w:tentative="1">
      <w:start w:val="1"/>
      <w:numFmt w:val="decimal"/>
      <w:lvlText w:val="%5."/>
      <w:lvlJc w:val="left"/>
      <w:pPr>
        <w:tabs>
          <w:tab w:val="num" w:pos="3600"/>
        </w:tabs>
        <w:ind w:left="3600" w:hanging="360"/>
      </w:pPr>
    </w:lvl>
    <w:lvl w:ilvl="5" w:tplc="777E9FE4" w:tentative="1">
      <w:start w:val="1"/>
      <w:numFmt w:val="decimal"/>
      <w:lvlText w:val="%6."/>
      <w:lvlJc w:val="left"/>
      <w:pPr>
        <w:tabs>
          <w:tab w:val="num" w:pos="4320"/>
        </w:tabs>
        <w:ind w:left="4320" w:hanging="360"/>
      </w:pPr>
    </w:lvl>
    <w:lvl w:ilvl="6" w:tplc="78EED5AE" w:tentative="1">
      <w:start w:val="1"/>
      <w:numFmt w:val="decimal"/>
      <w:lvlText w:val="%7."/>
      <w:lvlJc w:val="left"/>
      <w:pPr>
        <w:tabs>
          <w:tab w:val="num" w:pos="5040"/>
        </w:tabs>
        <w:ind w:left="5040" w:hanging="360"/>
      </w:pPr>
    </w:lvl>
    <w:lvl w:ilvl="7" w:tplc="05889284" w:tentative="1">
      <w:start w:val="1"/>
      <w:numFmt w:val="decimal"/>
      <w:lvlText w:val="%8."/>
      <w:lvlJc w:val="left"/>
      <w:pPr>
        <w:tabs>
          <w:tab w:val="num" w:pos="5760"/>
        </w:tabs>
        <w:ind w:left="5760" w:hanging="360"/>
      </w:pPr>
    </w:lvl>
    <w:lvl w:ilvl="8" w:tplc="63DEA15C" w:tentative="1">
      <w:start w:val="1"/>
      <w:numFmt w:val="decimal"/>
      <w:lvlText w:val="%9."/>
      <w:lvlJc w:val="left"/>
      <w:pPr>
        <w:tabs>
          <w:tab w:val="num" w:pos="6480"/>
        </w:tabs>
        <w:ind w:left="6480" w:hanging="360"/>
      </w:pPr>
    </w:lvl>
  </w:abstractNum>
  <w:abstractNum w:abstractNumId="20">
    <w:nsid w:val="36BD3BB3"/>
    <w:multiLevelType w:val="hybridMultilevel"/>
    <w:tmpl w:val="17B25CEC"/>
    <w:lvl w:ilvl="0" w:tplc="485451A6">
      <w:start w:val="1"/>
      <w:numFmt w:val="decimal"/>
      <w:lvlText w:val="%1."/>
      <w:lvlJc w:val="left"/>
      <w:pPr>
        <w:tabs>
          <w:tab w:val="num" w:pos="720"/>
        </w:tabs>
        <w:ind w:left="720" w:hanging="360"/>
      </w:pPr>
    </w:lvl>
    <w:lvl w:ilvl="1" w:tplc="DA6E6A8A" w:tentative="1">
      <w:start w:val="1"/>
      <w:numFmt w:val="decimal"/>
      <w:lvlText w:val="%2."/>
      <w:lvlJc w:val="left"/>
      <w:pPr>
        <w:tabs>
          <w:tab w:val="num" w:pos="1440"/>
        </w:tabs>
        <w:ind w:left="1440" w:hanging="360"/>
      </w:pPr>
    </w:lvl>
    <w:lvl w:ilvl="2" w:tplc="9454DEC6" w:tentative="1">
      <w:start w:val="1"/>
      <w:numFmt w:val="decimal"/>
      <w:lvlText w:val="%3."/>
      <w:lvlJc w:val="left"/>
      <w:pPr>
        <w:tabs>
          <w:tab w:val="num" w:pos="2160"/>
        </w:tabs>
        <w:ind w:left="2160" w:hanging="360"/>
      </w:pPr>
    </w:lvl>
    <w:lvl w:ilvl="3" w:tplc="D362E7A6" w:tentative="1">
      <w:start w:val="1"/>
      <w:numFmt w:val="decimal"/>
      <w:lvlText w:val="%4."/>
      <w:lvlJc w:val="left"/>
      <w:pPr>
        <w:tabs>
          <w:tab w:val="num" w:pos="2880"/>
        </w:tabs>
        <w:ind w:left="2880" w:hanging="360"/>
      </w:pPr>
    </w:lvl>
    <w:lvl w:ilvl="4" w:tplc="7B90DD66" w:tentative="1">
      <w:start w:val="1"/>
      <w:numFmt w:val="decimal"/>
      <w:lvlText w:val="%5."/>
      <w:lvlJc w:val="left"/>
      <w:pPr>
        <w:tabs>
          <w:tab w:val="num" w:pos="3600"/>
        </w:tabs>
        <w:ind w:left="3600" w:hanging="360"/>
      </w:pPr>
    </w:lvl>
    <w:lvl w:ilvl="5" w:tplc="1AB05250" w:tentative="1">
      <w:start w:val="1"/>
      <w:numFmt w:val="decimal"/>
      <w:lvlText w:val="%6."/>
      <w:lvlJc w:val="left"/>
      <w:pPr>
        <w:tabs>
          <w:tab w:val="num" w:pos="4320"/>
        </w:tabs>
        <w:ind w:left="4320" w:hanging="360"/>
      </w:pPr>
    </w:lvl>
    <w:lvl w:ilvl="6" w:tplc="2F449C32" w:tentative="1">
      <w:start w:val="1"/>
      <w:numFmt w:val="decimal"/>
      <w:lvlText w:val="%7."/>
      <w:lvlJc w:val="left"/>
      <w:pPr>
        <w:tabs>
          <w:tab w:val="num" w:pos="5040"/>
        </w:tabs>
        <w:ind w:left="5040" w:hanging="360"/>
      </w:pPr>
    </w:lvl>
    <w:lvl w:ilvl="7" w:tplc="929ABF60" w:tentative="1">
      <w:start w:val="1"/>
      <w:numFmt w:val="decimal"/>
      <w:lvlText w:val="%8."/>
      <w:lvlJc w:val="left"/>
      <w:pPr>
        <w:tabs>
          <w:tab w:val="num" w:pos="5760"/>
        </w:tabs>
        <w:ind w:left="5760" w:hanging="360"/>
      </w:pPr>
    </w:lvl>
    <w:lvl w:ilvl="8" w:tplc="4796B064" w:tentative="1">
      <w:start w:val="1"/>
      <w:numFmt w:val="decimal"/>
      <w:lvlText w:val="%9."/>
      <w:lvlJc w:val="left"/>
      <w:pPr>
        <w:tabs>
          <w:tab w:val="num" w:pos="6480"/>
        </w:tabs>
        <w:ind w:left="6480" w:hanging="360"/>
      </w:pPr>
    </w:lvl>
  </w:abstractNum>
  <w:abstractNum w:abstractNumId="21">
    <w:nsid w:val="385131E9"/>
    <w:multiLevelType w:val="hybridMultilevel"/>
    <w:tmpl w:val="E6D4FA50"/>
    <w:lvl w:ilvl="0" w:tplc="44FA9BE6">
      <w:start w:val="1"/>
      <w:numFmt w:val="decimal"/>
      <w:lvlText w:val="%1."/>
      <w:lvlJc w:val="left"/>
      <w:pPr>
        <w:tabs>
          <w:tab w:val="num" w:pos="720"/>
        </w:tabs>
        <w:ind w:left="720" w:hanging="360"/>
      </w:pPr>
      <w:rPr>
        <w:rFonts w:ascii="Times New Roman" w:hAnsi="Times New Roman" w:hint="default"/>
        <w:b/>
        <w:i w:val="0"/>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2">
    <w:nsid w:val="3E2841E0"/>
    <w:multiLevelType w:val="hybridMultilevel"/>
    <w:tmpl w:val="D04A3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DA188D"/>
    <w:multiLevelType w:val="hybridMultilevel"/>
    <w:tmpl w:val="A66E76FA"/>
    <w:lvl w:ilvl="0" w:tplc="96DC1F5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E23F6E"/>
    <w:multiLevelType w:val="hybridMultilevel"/>
    <w:tmpl w:val="5732B198"/>
    <w:lvl w:ilvl="0" w:tplc="44FA9BE6">
      <w:start w:val="1"/>
      <w:numFmt w:val="decimal"/>
      <w:lvlText w:val="%1."/>
      <w:lvlJc w:val="left"/>
      <w:pPr>
        <w:tabs>
          <w:tab w:val="num" w:pos="720"/>
        </w:tabs>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4A25BC"/>
    <w:multiLevelType w:val="hybridMultilevel"/>
    <w:tmpl w:val="8F88CABE"/>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D4877A5"/>
    <w:multiLevelType w:val="multilevel"/>
    <w:tmpl w:val="9E0823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777166"/>
    <w:multiLevelType w:val="hybridMultilevel"/>
    <w:tmpl w:val="4FAE5B5C"/>
    <w:lvl w:ilvl="0" w:tplc="EF180DD2">
      <w:start w:val="1"/>
      <w:numFmt w:val="decimal"/>
      <w:lvlText w:val="%1."/>
      <w:lvlJc w:val="left"/>
      <w:pPr>
        <w:tabs>
          <w:tab w:val="num" w:pos="720"/>
        </w:tabs>
        <w:ind w:left="720" w:hanging="360"/>
      </w:pPr>
      <w:rPr>
        <w:rFonts w:ascii="Times New Roman" w:hAnsi="Times New Roman" w:hint="default"/>
        <w:b w:val="0"/>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1A0420"/>
    <w:multiLevelType w:val="hybridMultilevel"/>
    <w:tmpl w:val="AFD2A6B4"/>
    <w:lvl w:ilvl="0" w:tplc="04090001">
      <w:start w:val="1"/>
      <w:numFmt w:val="bullet"/>
      <w:lvlText w:val=""/>
      <w:lvlJc w:val="left"/>
      <w:pPr>
        <w:tabs>
          <w:tab w:val="num" w:pos="720"/>
        </w:tabs>
        <w:ind w:left="720" w:hanging="360"/>
      </w:pPr>
      <w:rPr>
        <w:rFonts w:ascii="Symbol" w:hAnsi="Symbol" w:hint="default"/>
      </w:rPr>
    </w:lvl>
    <w:lvl w:ilvl="1" w:tplc="82F8FB9E">
      <w:start w:val="1"/>
      <w:numFmt w:val="bullet"/>
      <w:lvlText w:val=""/>
      <w:lvlJc w:val="left"/>
      <w:pPr>
        <w:tabs>
          <w:tab w:val="num" w:pos="1797"/>
        </w:tabs>
        <w:ind w:left="1797" w:hanging="357"/>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32">
    <w:nsid w:val="561D4E73"/>
    <w:multiLevelType w:val="hybridMultilevel"/>
    <w:tmpl w:val="29C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BFA518A"/>
    <w:multiLevelType w:val="hybridMultilevel"/>
    <w:tmpl w:val="643A757E"/>
    <w:lvl w:ilvl="0" w:tplc="3ECED100">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CB0F49"/>
    <w:multiLevelType w:val="hybridMultilevel"/>
    <w:tmpl w:val="1CB23EFE"/>
    <w:lvl w:ilvl="0" w:tplc="A268F874">
      <w:start w:val="1"/>
      <w:numFmt w:val="decimal"/>
      <w:lvlText w:val="%1."/>
      <w:lvlJc w:val="left"/>
      <w:pPr>
        <w:tabs>
          <w:tab w:val="num" w:pos="720"/>
        </w:tabs>
        <w:ind w:left="720" w:hanging="360"/>
      </w:pPr>
      <w:rPr>
        <w:rFonts w:ascii="Times New Roman" w:hAnsi="Times New Roman" w:hint="default"/>
        <w:b w:val="0"/>
        <w:i/>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6">
    <w:nsid w:val="635158F3"/>
    <w:multiLevelType w:val="hybridMultilevel"/>
    <w:tmpl w:val="7936AC62"/>
    <w:lvl w:ilvl="0" w:tplc="1C9048B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7">
    <w:nsid w:val="65A07D5E"/>
    <w:multiLevelType w:val="hybridMultilevel"/>
    <w:tmpl w:val="C4BAB552"/>
    <w:lvl w:ilvl="0" w:tplc="900A57E0">
      <w:start w:val="1"/>
      <w:numFmt w:val="bullet"/>
      <w:lvlText w:val=""/>
      <w:lvlJc w:val="left"/>
      <w:pPr>
        <w:tabs>
          <w:tab w:val="num" w:pos="720"/>
        </w:tabs>
        <w:ind w:left="720" w:hanging="360"/>
      </w:pPr>
      <w:rPr>
        <w:rFonts w:ascii="Symbol" w:hAnsi="Symbol" w:hint="default"/>
        <w:b w:val="0"/>
        <w:i w:val="0"/>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8">
    <w:nsid w:val="755D3A9A"/>
    <w:multiLevelType w:val="hybridMultilevel"/>
    <w:tmpl w:val="0340E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114B79"/>
    <w:multiLevelType w:val="multilevel"/>
    <w:tmpl w:val="D3A04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5C1B2B"/>
    <w:multiLevelType w:val="multilevel"/>
    <w:tmpl w:val="D3A04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7"/>
  </w:num>
  <w:num w:numId="3">
    <w:abstractNumId w:val="33"/>
  </w:num>
  <w:num w:numId="4">
    <w:abstractNumId w:val="8"/>
  </w:num>
  <w:num w:numId="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9"/>
  </w:num>
  <w:num w:numId="8">
    <w:abstractNumId w:val="0"/>
  </w:num>
  <w:num w:numId="9">
    <w:abstractNumId w:val="12"/>
  </w:num>
  <w:num w:numId="10">
    <w:abstractNumId w:val="29"/>
  </w:num>
  <w:num w:numId="11">
    <w:abstractNumId w:val="23"/>
  </w:num>
  <w:num w:numId="12">
    <w:abstractNumId w:val="6"/>
  </w:num>
  <w:num w:numId="13">
    <w:abstractNumId w:val="26"/>
  </w:num>
  <w:num w:numId="14">
    <w:abstractNumId w:val="16"/>
  </w:num>
  <w:num w:numId="15">
    <w:abstractNumId w:val="36"/>
  </w:num>
  <w:num w:numId="16">
    <w:abstractNumId w:val="35"/>
  </w:num>
  <w:num w:numId="17">
    <w:abstractNumId w:val="5"/>
  </w:num>
  <w:num w:numId="18">
    <w:abstractNumId w:val="14"/>
  </w:num>
  <w:num w:numId="19">
    <w:abstractNumId w:val="24"/>
  </w:num>
  <w:num w:numId="20">
    <w:abstractNumId w:val="32"/>
  </w:num>
  <w:num w:numId="21">
    <w:abstractNumId w:val="11"/>
  </w:num>
  <w:num w:numId="22">
    <w:abstractNumId w:val="18"/>
  </w:num>
  <w:num w:numId="23">
    <w:abstractNumId w:val="1"/>
  </w:num>
  <w:num w:numId="24">
    <w:abstractNumId w:val="34"/>
  </w:num>
  <w:num w:numId="25">
    <w:abstractNumId w:val="38"/>
  </w:num>
  <w:num w:numId="26">
    <w:abstractNumId w:val="13"/>
  </w:num>
  <w:num w:numId="27">
    <w:abstractNumId w:val="19"/>
  </w:num>
  <w:num w:numId="28">
    <w:abstractNumId w:val="10"/>
  </w:num>
  <w:num w:numId="29">
    <w:abstractNumId w:val="20"/>
  </w:num>
  <w:num w:numId="30">
    <w:abstractNumId w:val="2"/>
  </w:num>
  <w:num w:numId="31">
    <w:abstractNumId w:val="37"/>
  </w:num>
  <w:num w:numId="32">
    <w:abstractNumId w:val="21"/>
  </w:num>
  <w:num w:numId="33">
    <w:abstractNumId w:val="25"/>
  </w:num>
  <w:num w:numId="34">
    <w:abstractNumId w:val="7"/>
  </w:num>
  <w:num w:numId="35">
    <w:abstractNumId w:val="4"/>
  </w:num>
  <w:num w:numId="36">
    <w:abstractNumId w:val="22"/>
  </w:num>
  <w:num w:numId="37">
    <w:abstractNumId w:val="30"/>
  </w:num>
  <w:num w:numId="38">
    <w:abstractNumId w:val="27"/>
  </w:num>
  <w:num w:numId="39">
    <w:abstractNumId w:val="40"/>
  </w:num>
  <w:num w:numId="40">
    <w:abstractNumId w:val="39"/>
  </w:num>
  <w:num w:numId="41">
    <w:abstractNumId w:val="28"/>
  </w:num>
  <w:num w:numId="4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rsids>
    <w:rsidRoot w:val="001F0375"/>
    <w:rsid w:val="000008E7"/>
    <w:rsid w:val="00001418"/>
    <w:rsid w:val="0000556E"/>
    <w:rsid w:val="00005745"/>
    <w:rsid w:val="00011063"/>
    <w:rsid w:val="00013BE6"/>
    <w:rsid w:val="000145FB"/>
    <w:rsid w:val="000200E6"/>
    <w:rsid w:val="00021F2C"/>
    <w:rsid w:val="00024A14"/>
    <w:rsid w:val="00031404"/>
    <w:rsid w:val="000323BA"/>
    <w:rsid w:val="000508D0"/>
    <w:rsid w:val="00053720"/>
    <w:rsid w:val="000571F8"/>
    <w:rsid w:val="000622B4"/>
    <w:rsid w:val="00073606"/>
    <w:rsid w:val="000750E1"/>
    <w:rsid w:val="000857F9"/>
    <w:rsid w:val="0009086E"/>
    <w:rsid w:val="00092ED0"/>
    <w:rsid w:val="00096F31"/>
    <w:rsid w:val="00097CD9"/>
    <w:rsid w:val="000A0C50"/>
    <w:rsid w:val="000A7AD7"/>
    <w:rsid w:val="000B21AD"/>
    <w:rsid w:val="000C0982"/>
    <w:rsid w:val="000C0D7D"/>
    <w:rsid w:val="000C59EA"/>
    <w:rsid w:val="000C5B3F"/>
    <w:rsid w:val="000D17CD"/>
    <w:rsid w:val="000E563B"/>
    <w:rsid w:val="000E6CE4"/>
    <w:rsid w:val="000F2D4D"/>
    <w:rsid w:val="000F4EF9"/>
    <w:rsid w:val="000F62F8"/>
    <w:rsid w:val="000F724C"/>
    <w:rsid w:val="0010274A"/>
    <w:rsid w:val="00114217"/>
    <w:rsid w:val="00126A8B"/>
    <w:rsid w:val="00132456"/>
    <w:rsid w:val="00143680"/>
    <w:rsid w:val="00150450"/>
    <w:rsid w:val="001566D0"/>
    <w:rsid w:val="00162F33"/>
    <w:rsid w:val="00163ECF"/>
    <w:rsid w:val="00173FFF"/>
    <w:rsid w:val="00175AC7"/>
    <w:rsid w:val="00175F41"/>
    <w:rsid w:val="00191D40"/>
    <w:rsid w:val="0019381C"/>
    <w:rsid w:val="001943A9"/>
    <w:rsid w:val="001A3BCA"/>
    <w:rsid w:val="001A42B2"/>
    <w:rsid w:val="001B3247"/>
    <w:rsid w:val="001B595B"/>
    <w:rsid w:val="001C7EF5"/>
    <w:rsid w:val="001D6CF0"/>
    <w:rsid w:val="001D76E1"/>
    <w:rsid w:val="001E3FEB"/>
    <w:rsid w:val="001E6F30"/>
    <w:rsid w:val="001E7966"/>
    <w:rsid w:val="001F0375"/>
    <w:rsid w:val="001F7EF0"/>
    <w:rsid w:val="00204E42"/>
    <w:rsid w:val="002058C2"/>
    <w:rsid w:val="00205948"/>
    <w:rsid w:val="00212D79"/>
    <w:rsid w:val="002257EE"/>
    <w:rsid w:val="002344D0"/>
    <w:rsid w:val="00242DE4"/>
    <w:rsid w:val="0024412D"/>
    <w:rsid w:val="0025700E"/>
    <w:rsid w:val="002575E7"/>
    <w:rsid w:val="00262962"/>
    <w:rsid w:val="00264F36"/>
    <w:rsid w:val="00265E8F"/>
    <w:rsid w:val="00266808"/>
    <w:rsid w:val="00275381"/>
    <w:rsid w:val="002858D2"/>
    <w:rsid w:val="002A68C4"/>
    <w:rsid w:val="002A68CC"/>
    <w:rsid w:val="002B0CE1"/>
    <w:rsid w:val="002C2A47"/>
    <w:rsid w:val="002C33F6"/>
    <w:rsid w:val="002D1B4D"/>
    <w:rsid w:val="002E0909"/>
    <w:rsid w:val="002E40D7"/>
    <w:rsid w:val="002F79D6"/>
    <w:rsid w:val="00305F43"/>
    <w:rsid w:val="00307561"/>
    <w:rsid w:val="00311515"/>
    <w:rsid w:val="00314CA6"/>
    <w:rsid w:val="00316814"/>
    <w:rsid w:val="00341257"/>
    <w:rsid w:val="00342F46"/>
    <w:rsid w:val="003662D0"/>
    <w:rsid w:val="00372318"/>
    <w:rsid w:val="003732FA"/>
    <w:rsid w:val="00382035"/>
    <w:rsid w:val="0038357C"/>
    <w:rsid w:val="003844CF"/>
    <w:rsid w:val="003915F7"/>
    <w:rsid w:val="00393AF6"/>
    <w:rsid w:val="003B3848"/>
    <w:rsid w:val="003B5CA0"/>
    <w:rsid w:val="003B6DFA"/>
    <w:rsid w:val="003B7CA9"/>
    <w:rsid w:val="003D5A6F"/>
    <w:rsid w:val="003E19E7"/>
    <w:rsid w:val="003F699E"/>
    <w:rsid w:val="004127CA"/>
    <w:rsid w:val="0041698C"/>
    <w:rsid w:val="00420EAD"/>
    <w:rsid w:val="00425CA6"/>
    <w:rsid w:val="00444383"/>
    <w:rsid w:val="00445511"/>
    <w:rsid w:val="00451E01"/>
    <w:rsid w:val="00454B1D"/>
    <w:rsid w:val="00463716"/>
    <w:rsid w:val="00474CD4"/>
    <w:rsid w:val="0047784B"/>
    <w:rsid w:val="00483616"/>
    <w:rsid w:val="0048376B"/>
    <w:rsid w:val="004A130B"/>
    <w:rsid w:val="004B4AFF"/>
    <w:rsid w:val="004D12DE"/>
    <w:rsid w:val="004D4879"/>
    <w:rsid w:val="004D6822"/>
    <w:rsid w:val="004E0E8C"/>
    <w:rsid w:val="004E6F2A"/>
    <w:rsid w:val="004F372A"/>
    <w:rsid w:val="00500D0F"/>
    <w:rsid w:val="005044FB"/>
    <w:rsid w:val="00510BD8"/>
    <w:rsid w:val="00521EE2"/>
    <w:rsid w:val="00523B1A"/>
    <w:rsid w:val="00532663"/>
    <w:rsid w:val="00536E19"/>
    <w:rsid w:val="005414A6"/>
    <w:rsid w:val="00565916"/>
    <w:rsid w:val="00586036"/>
    <w:rsid w:val="00592FAC"/>
    <w:rsid w:val="00595FB2"/>
    <w:rsid w:val="005B7C3A"/>
    <w:rsid w:val="005D0723"/>
    <w:rsid w:val="005D2B6D"/>
    <w:rsid w:val="005D4119"/>
    <w:rsid w:val="005D75B0"/>
    <w:rsid w:val="005D7FE8"/>
    <w:rsid w:val="00611191"/>
    <w:rsid w:val="00617D44"/>
    <w:rsid w:val="0062034C"/>
    <w:rsid w:val="00626A93"/>
    <w:rsid w:val="0063632B"/>
    <w:rsid w:val="006432C2"/>
    <w:rsid w:val="0064392C"/>
    <w:rsid w:val="00647462"/>
    <w:rsid w:val="00650996"/>
    <w:rsid w:val="00660FF9"/>
    <w:rsid w:val="006646C9"/>
    <w:rsid w:val="00666AA4"/>
    <w:rsid w:val="0067367A"/>
    <w:rsid w:val="006739A7"/>
    <w:rsid w:val="006748A8"/>
    <w:rsid w:val="0068766C"/>
    <w:rsid w:val="006937B4"/>
    <w:rsid w:val="006B010F"/>
    <w:rsid w:val="006B1BDC"/>
    <w:rsid w:val="006B4BA0"/>
    <w:rsid w:val="006C65B2"/>
    <w:rsid w:val="006D22A9"/>
    <w:rsid w:val="006D5D0A"/>
    <w:rsid w:val="006D7F4B"/>
    <w:rsid w:val="006E6408"/>
    <w:rsid w:val="006F227D"/>
    <w:rsid w:val="006F2301"/>
    <w:rsid w:val="006F4E96"/>
    <w:rsid w:val="006F5396"/>
    <w:rsid w:val="00710756"/>
    <w:rsid w:val="00712D12"/>
    <w:rsid w:val="007165A1"/>
    <w:rsid w:val="00717DBA"/>
    <w:rsid w:val="00720781"/>
    <w:rsid w:val="00721BE2"/>
    <w:rsid w:val="0073276A"/>
    <w:rsid w:val="007403E0"/>
    <w:rsid w:val="007513F8"/>
    <w:rsid w:val="00752DDB"/>
    <w:rsid w:val="00753C1C"/>
    <w:rsid w:val="00755357"/>
    <w:rsid w:val="00773CD1"/>
    <w:rsid w:val="00780792"/>
    <w:rsid w:val="00790032"/>
    <w:rsid w:val="00792461"/>
    <w:rsid w:val="00797B91"/>
    <w:rsid w:val="007A2588"/>
    <w:rsid w:val="007A545B"/>
    <w:rsid w:val="007A619B"/>
    <w:rsid w:val="007C2D63"/>
    <w:rsid w:val="007C7438"/>
    <w:rsid w:val="007D7179"/>
    <w:rsid w:val="007E2C08"/>
    <w:rsid w:val="007E2E4C"/>
    <w:rsid w:val="007E6023"/>
    <w:rsid w:val="007E72C1"/>
    <w:rsid w:val="007F5AF9"/>
    <w:rsid w:val="007F7F89"/>
    <w:rsid w:val="00802AE1"/>
    <w:rsid w:val="00804A18"/>
    <w:rsid w:val="00810DD5"/>
    <w:rsid w:val="00816E04"/>
    <w:rsid w:val="00822DDB"/>
    <w:rsid w:val="008316F9"/>
    <w:rsid w:val="0083304D"/>
    <w:rsid w:val="00833571"/>
    <w:rsid w:val="0083476D"/>
    <w:rsid w:val="0083582C"/>
    <w:rsid w:val="008507BD"/>
    <w:rsid w:val="0085463A"/>
    <w:rsid w:val="00875161"/>
    <w:rsid w:val="008753A8"/>
    <w:rsid w:val="00876C90"/>
    <w:rsid w:val="0088134E"/>
    <w:rsid w:val="0088738A"/>
    <w:rsid w:val="00896688"/>
    <w:rsid w:val="00897818"/>
    <w:rsid w:val="008A08FC"/>
    <w:rsid w:val="008A2E1A"/>
    <w:rsid w:val="008A4133"/>
    <w:rsid w:val="008A7F03"/>
    <w:rsid w:val="008B58F5"/>
    <w:rsid w:val="008C37B3"/>
    <w:rsid w:val="008C6E07"/>
    <w:rsid w:val="008D2690"/>
    <w:rsid w:val="008D2F98"/>
    <w:rsid w:val="008E5B05"/>
    <w:rsid w:val="008F1555"/>
    <w:rsid w:val="008F52FC"/>
    <w:rsid w:val="008F6C1F"/>
    <w:rsid w:val="00902833"/>
    <w:rsid w:val="009029EC"/>
    <w:rsid w:val="009045E4"/>
    <w:rsid w:val="00911D8F"/>
    <w:rsid w:val="00913C31"/>
    <w:rsid w:val="0091727D"/>
    <w:rsid w:val="0093278D"/>
    <w:rsid w:val="00944024"/>
    <w:rsid w:val="00945EAC"/>
    <w:rsid w:val="00956568"/>
    <w:rsid w:val="00964F31"/>
    <w:rsid w:val="00970719"/>
    <w:rsid w:val="00986AF2"/>
    <w:rsid w:val="00987F3F"/>
    <w:rsid w:val="00993F1E"/>
    <w:rsid w:val="009A1B1B"/>
    <w:rsid w:val="009A2B51"/>
    <w:rsid w:val="009B01AE"/>
    <w:rsid w:val="009B34DF"/>
    <w:rsid w:val="009C297F"/>
    <w:rsid w:val="009C5D36"/>
    <w:rsid w:val="009E1959"/>
    <w:rsid w:val="009E2500"/>
    <w:rsid w:val="009E4936"/>
    <w:rsid w:val="009E4ADA"/>
    <w:rsid w:val="009F2F16"/>
    <w:rsid w:val="009F671B"/>
    <w:rsid w:val="00A00394"/>
    <w:rsid w:val="00A164FD"/>
    <w:rsid w:val="00A17741"/>
    <w:rsid w:val="00A2007E"/>
    <w:rsid w:val="00A32A6E"/>
    <w:rsid w:val="00A3394D"/>
    <w:rsid w:val="00A44E19"/>
    <w:rsid w:val="00A50793"/>
    <w:rsid w:val="00A54C37"/>
    <w:rsid w:val="00A56880"/>
    <w:rsid w:val="00A57B35"/>
    <w:rsid w:val="00A622B0"/>
    <w:rsid w:val="00A64BE8"/>
    <w:rsid w:val="00A8637C"/>
    <w:rsid w:val="00A90069"/>
    <w:rsid w:val="00A93A50"/>
    <w:rsid w:val="00A95625"/>
    <w:rsid w:val="00AA096B"/>
    <w:rsid w:val="00AB1E99"/>
    <w:rsid w:val="00AB33C0"/>
    <w:rsid w:val="00AB6D14"/>
    <w:rsid w:val="00AC17A5"/>
    <w:rsid w:val="00AC3BF6"/>
    <w:rsid w:val="00AE2137"/>
    <w:rsid w:val="00AE475D"/>
    <w:rsid w:val="00AE593B"/>
    <w:rsid w:val="00AE626A"/>
    <w:rsid w:val="00AE64FD"/>
    <w:rsid w:val="00AE7850"/>
    <w:rsid w:val="00AE785A"/>
    <w:rsid w:val="00AF0063"/>
    <w:rsid w:val="00AF382F"/>
    <w:rsid w:val="00B03B08"/>
    <w:rsid w:val="00B05174"/>
    <w:rsid w:val="00B10EC6"/>
    <w:rsid w:val="00B20C96"/>
    <w:rsid w:val="00B22807"/>
    <w:rsid w:val="00B27679"/>
    <w:rsid w:val="00B33697"/>
    <w:rsid w:val="00B3535A"/>
    <w:rsid w:val="00B36C94"/>
    <w:rsid w:val="00B61835"/>
    <w:rsid w:val="00B82D1B"/>
    <w:rsid w:val="00B831F2"/>
    <w:rsid w:val="00B84591"/>
    <w:rsid w:val="00B95C95"/>
    <w:rsid w:val="00BB1CAF"/>
    <w:rsid w:val="00BB25D7"/>
    <w:rsid w:val="00BB3D0C"/>
    <w:rsid w:val="00BB5101"/>
    <w:rsid w:val="00BC04AE"/>
    <w:rsid w:val="00BC054A"/>
    <w:rsid w:val="00BC2E08"/>
    <w:rsid w:val="00BC4E7D"/>
    <w:rsid w:val="00BD056B"/>
    <w:rsid w:val="00BF022C"/>
    <w:rsid w:val="00C07D39"/>
    <w:rsid w:val="00C111C1"/>
    <w:rsid w:val="00C15A5A"/>
    <w:rsid w:val="00C20E81"/>
    <w:rsid w:val="00C31402"/>
    <w:rsid w:val="00C42793"/>
    <w:rsid w:val="00C5242A"/>
    <w:rsid w:val="00C529F7"/>
    <w:rsid w:val="00C63297"/>
    <w:rsid w:val="00C67484"/>
    <w:rsid w:val="00C83084"/>
    <w:rsid w:val="00C839F1"/>
    <w:rsid w:val="00C90DF4"/>
    <w:rsid w:val="00C938F2"/>
    <w:rsid w:val="00C93CC8"/>
    <w:rsid w:val="00CD5491"/>
    <w:rsid w:val="00CE0B8E"/>
    <w:rsid w:val="00CF291A"/>
    <w:rsid w:val="00D0589C"/>
    <w:rsid w:val="00D07C81"/>
    <w:rsid w:val="00D13F45"/>
    <w:rsid w:val="00D14744"/>
    <w:rsid w:val="00D1483B"/>
    <w:rsid w:val="00D24A1F"/>
    <w:rsid w:val="00D32EA4"/>
    <w:rsid w:val="00D33791"/>
    <w:rsid w:val="00D35A01"/>
    <w:rsid w:val="00D37845"/>
    <w:rsid w:val="00D501AF"/>
    <w:rsid w:val="00D568E8"/>
    <w:rsid w:val="00D64CC9"/>
    <w:rsid w:val="00D65D6C"/>
    <w:rsid w:val="00D66878"/>
    <w:rsid w:val="00D71C40"/>
    <w:rsid w:val="00D84CF6"/>
    <w:rsid w:val="00D90A1D"/>
    <w:rsid w:val="00D91D19"/>
    <w:rsid w:val="00D97E1C"/>
    <w:rsid w:val="00DA00C5"/>
    <w:rsid w:val="00DA01E4"/>
    <w:rsid w:val="00DA1799"/>
    <w:rsid w:val="00DA5514"/>
    <w:rsid w:val="00DA729F"/>
    <w:rsid w:val="00DB0809"/>
    <w:rsid w:val="00DE6507"/>
    <w:rsid w:val="00DE77CC"/>
    <w:rsid w:val="00E0407F"/>
    <w:rsid w:val="00E20A74"/>
    <w:rsid w:val="00E25DDB"/>
    <w:rsid w:val="00E2649F"/>
    <w:rsid w:val="00E30A77"/>
    <w:rsid w:val="00E32B91"/>
    <w:rsid w:val="00E36529"/>
    <w:rsid w:val="00E429F1"/>
    <w:rsid w:val="00E42EAE"/>
    <w:rsid w:val="00E43054"/>
    <w:rsid w:val="00E62CB6"/>
    <w:rsid w:val="00E64FE3"/>
    <w:rsid w:val="00E65AF1"/>
    <w:rsid w:val="00E709A1"/>
    <w:rsid w:val="00E7171B"/>
    <w:rsid w:val="00E73571"/>
    <w:rsid w:val="00E769E4"/>
    <w:rsid w:val="00E927F5"/>
    <w:rsid w:val="00E937C0"/>
    <w:rsid w:val="00E94D47"/>
    <w:rsid w:val="00E94FBB"/>
    <w:rsid w:val="00EB082F"/>
    <w:rsid w:val="00EB2D9A"/>
    <w:rsid w:val="00EB2E82"/>
    <w:rsid w:val="00EB45CF"/>
    <w:rsid w:val="00ED63EC"/>
    <w:rsid w:val="00ED7B71"/>
    <w:rsid w:val="00EE12FE"/>
    <w:rsid w:val="00EE3134"/>
    <w:rsid w:val="00EE39A6"/>
    <w:rsid w:val="00EF60AB"/>
    <w:rsid w:val="00EF7AAC"/>
    <w:rsid w:val="00F00C34"/>
    <w:rsid w:val="00F02A0C"/>
    <w:rsid w:val="00F20849"/>
    <w:rsid w:val="00F20A54"/>
    <w:rsid w:val="00F2425B"/>
    <w:rsid w:val="00F37FA6"/>
    <w:rsid w:val="00F428FB"/>
    <w:rsid w:val="00F52EC3"/>
    <w:rsid w:val="00F62947"/>
    <w:rsid w:val="00F62F7B"/>
    <w:rsid w:val="00F76E20"/>
    <w:rsid w:val="00F81A81"/>
    <w:rsid w:val="00F8457C"/>
    <w:rsid w:val="00F906C8"/>
    <w:rsid w:val="00F90E76"/>
    <w:rsid w:val="00F91F19"/>
    <w:rsid w:val="00FB76EE"/>
    <w:rsid w:val="00FD4736"/>
    <w:rsid w:val="00FF1EF8"/>
    <w:rsid w:val="00FF2051"/>
    <w:rsid w:val="00FF2230"/>
    <w:rsid w:val="00FF29EB"/>
    <w:rsid w:val="00FF348E"/>
    <w:rsid w:val="00FF3FAC"/>
    <w:rsid w:val="00FF64CD"/>
    <w:rsid w:val="00FF66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394"/>
    <w:rPr>
      <w:lang w:eastAsia="zh-CN"/>
    </w:rPr>
  </w:style>
  <w:style w:type="paragraph" w:styleId="Heading1">
    <w:name w:val="heading 1"/>
    <w:basedOn w:val="Normal"/>
    <w:next w:val="Normal"/>
    <w:qFormat/>
    <w:rsid w:val="00A00394"/>
    <w:pPr>
      <w:keepNext/>
      <w:numPr>
        <w:numId w:val="1"/>
      </w:numPr>
      <w:ind w:right="-625"/>
      <w:jc w:val="both"/>
      <w:outlineLvl w:val="0"/>
    </w:pPr>
    <w:rPr>
      <w:b/>
      <w:sz w:val="24"/>
      <w:lang w:val="en-AU"/>
    </w:rPr>
  </w:style>
  <w:style w:type="paragraph" w:styleId="Heading2">
    <w:name w:val="heading 2"/>
    <w:basedOn w:val="Normal"/>
    <w:next w:val="Normal"/>
    <w:qFormat/>
    <w:rsid w:val="00A00394"/>
    <w:pPr>
      <w:keepNext/>
      <w:numPr>
        <w:numId w:val="2"/>
      </w:numPr>
      <w:outlineLvl w:val="1"/>
    </w:pPr>
    <w:rPr>
      <w:b/>
      <w:sz w:val="24"/>
      <w:lang w:val="ro-RO"/>
    </w:rPr>
  </w:style>
  <w:style w:type="paragraph" w:styleId="Heading3">
    <w:name w:val="heading 3"/>
    <w:basedOn w:val="Normal"/>
    <w:next w:val="Normal"/>
    <w:qFormat/>
    <w:rsid w:val="00A00394"/>
    <w:pPr>
      <w:keepNext/>
      <w:ind w:left="2160" w:firstLine="720"/>
      <w:outlineLvl w:val="2"/>
    </w:pPr>
    <w:rPr>
      <w:b/>
      <w:sz w:val="24"/>
      <w:lang w:val="ro-RO"/>
    </w:rPr>
  </w:style>
  <w:style w:type="paragraph" w:styleId="Heading4">
    <w:name w:val="heading 4"/>
    <w:basedOn w:val="Normal"/>
    <w:next w:val="Normal"/>
    <w:qFormat/>
    <w:rsid w:val="00A00394"/>
    <w:pPr>
      <w:keepNext/>
      <w:ind w:left="720" w:firstLine="720"/>
      <w:outlineLvl w:val="3"/>
    </w:pPr>
    <w:rPr>
      <w:b/>
      <w:sz w:val="24"/>
      <w:lang w:val="ro-RO"/>
    </w:rPr>
  </w:style>
  <w:style w:type="paragraph" w:styleId="Heading5">
    <w:name w:val="heading 5"/>
    <w:basedOn w:val="Normal"/>
    <w:next w:val="Normal"/>
    <w:qFormat/>
    <w:rsid w:val="00A00394"/>
    <w:pPr>
      <w:keepNext/>
      <w:spacing w:before="120" w:line="360" w:lineRule="auto"/>
      <w:outlineLvl w:val="4"/>
    </w:pPr>
    <w:rPr>
      <w:b/>
      <w:sz w:val="24"/>
      <w:lang w:val="ro-RO"/>
    </w:rPr>
  </w:style>
  <w:style w:type="paragraph" w:styleId="Heading6">
    <w:name w:val="heading 6"/>
    <w:basedOn w:val="Normal"/>
    <w:next w:val="Normal"/>
    <w:qFormat/>
    <w:rsid w:val="00A00394"/>
    <w:pPr>
      <w:keepNext/>
      <w:jc w:val="center"/>
      <w:outlineLvl w:val="5"/>
    </w:pPr>
    <w:rPr>
      <w:b/>
      <w:sz w:val="24"/>
    </w:rPr>
  </w:style>
  <w:style w:type="paragraph" w:styleId="Heading9">
    <w:name w:val="heading 9"/>
    <w:basedOn w:val="Normal"/>
    <w:next w:val="Normal"/>
    <w:qFormat/>
    <w:rsid w:val="00A00394"/>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00394"/>
    <w:pPr>
      <w:ind w:left="1985" w:hanging="567"/>
    </w:pPr>
    <w:rPr>
      <w:sz w:val="24"/>
      <w:lang w:val="ro-RO"/>
    </w:rPr>
  </w:style>
  <w:style w:type="paragraph" w:styleId="BodyText2">
    <w:name w:val="Body Text 2"/>
    <w:basedOn w:val="Normal"/>
    <w:rsid w:val="00A00394"/>
    <w:pPr>
      <w:ind w:right="-766"/>
      <w:jc w:val="both"/>
    </w:pPr>
    <w:rPr>
      <w:sz w:val="24"/>
      <w:lang w:val="ro-RO"/>
    </w:rPr>
  </w:style>
  <w:style w:type="paragraph" w:styleId="BodyTextIndent3">
    <w:name w:val="Body Text Indent 3"/>
    <w:basedOn w:val="Normal"/>
    <w:rsid w:val="00A00394"/>
    <w:pPr>
      <w:ind w:right="-766" w:firstLine="567"/>
      <w:jc w:val="both"/>
    </w:pPr>
    <w:rPr>
      <w:sz w:val="24"/>
      <w:lang w:val="en-AU"/>
    </w:rPr>
  </w:style>
  <w:style w:type="paragraph" w:styleId="BodyTextIndent2">
    <w:name w:val="Body Text Indent 2"/>
    <w:basedOn w:val="Normal"/>
    <w:rsid w:val="00A00394"/>
    <w:pPr>
      <w:ind w:left="1418" w:hanging="851"/>
    </w:pPr>
    <w:rPr>
      <w:sz w:val="24"/>
      <w:lang w:val="ro-RO"/>
    </w:rPr>
  </w:style>
  <w:style w:type="paragraph" w:styleId="BodyText">
    <w:name w:val="Body Text"/>
    <w:basedOn w:val="Normal"/>
    <w:rsid w:val="00A00394"/>
    <w:pPr>
      <w:ind w:right="-810"/>
    </w:pPr>
    <w:rPr>
      <w:sz w:val="24"/>
    </w:rPr>
  </w:style>
  <w:style w:type="character" w:styleId="PageNumber">
    <w:name w:val="page number"/>
    <w:basedOn w:val="DefaultParagraphFont"/>
    <w:rsid w:val="00A00394"/>
  </w:style>
  <w:style w:type="paragraph" w:styleId="Header">
    <w:name w:val="header"/>
    <w:basedOn w:val="Normal"/>
    <w:rsid w:val="00A00394"/>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3662D0"/>
    <w:pPr>
      <w:spacing w:line="276" w:lineRule="auto"/>
      <w:ind w:left="720"/>
      <w:contextualSpacing/>
    </w:pPr>
    <w:rPr>
      <w:rFonts w:asciiTheme="minorHAnsi" w:eastAsiaTheme="minorHAnsi" w:hAnsiTheme="minorHAnsi" w:cstheme="minorBidi"/>
      <w:sz w:val="22"/>
      <w:szCs w:val="22"/>
      <w:lang w:val="ro-RO" w:eastAsia="en-US"/>
    </w:rPr>
  </w:style>
</w:styles>
</file>

<file path=word/webSettings.xml><?xml version="1.0" encoding="utf-8"?>
<w:webSettings xmlns:r="http://schemas.openxmlformats.org/officeDocument/2006/relationships" xmlns:w="http://schemas.openxmlformats.org/wordprocessingml/2006/main">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158695323">
      <w:bodyDiv w:val="1"/>
      <w:marLeft w:val="0"/>
      <w:marRight w:val="0"/>
      <w:marTop w:val="0"/>
      <w:marBottom w:val="0"/>
      <w:divBdr>
        <w:top w:val="none" w:sz="0" w:space="0" w:color="auto"/>
        <w:left w:val="none" w:sz="0" w:space="0" w:color="auto"/>
        <w:bottom w:val="none" w:sz="0" w:space="0" w:color="auto"/>
        <w:right w:val="none" w:sz="0" w:space="0" w:color="auto"/>
      </w:divBdr>
    </w:div>
    <w:div w:id="611325028">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306818945">
      <w:bodyDiv w:val="1"/>
      <w:marLeft w:val="0"/>
      <w:marRight w:val="0"/>
      <w:marTop w:val="0"/>
      <w:marBottom w:val="0"/>
      <w:divBdr>
        <w:top w:val="none" w:sz="0" w:space="0" w:color="auto"/>
        <w:left w:val="none" w:sz="0" w:space="0" w:color="auto"/>
        <w:bottom w:val="none" w:sz="0" w:space="0" w:color="auto"/>
        <w:right w:val="none" w:sz="0" w:space="0" w:color="auto"/>
      </w:divBdr>
      <w:divsChild>
        <w:div w:id="1168790749">
          <w:marLeft w:val="806"/>
          <w:marRight w:val="0"/>
          <w:marTop w:val="120"/>
          <w:marBottom w:val="240"/>
          <w:divBdr>
            <w:top w:val="none" w:sz="0" w:space="0" w:color="auto"/>
            <w:left w:val="none" w:sz="0" w:space="0" w:color="auto"/>
            <w:bottom w:val="none" w:sz="0" w:space="0" w:color="auto"/>
            <w:right w:val="none" w:sz="0" w:space="0" w:color="auto"/>
          </w:divBdr>
        </w:div>
      </w:divsChild>
    </w:div>
    <w:div w:id="1613438275">
      <w:bodyDiv w:val="1"/>
      <w:marLeft w:val="0"/>
      <w:marRight w:val="0"/>
      <w:marTop w:val="0"/>
      <w:marBottom w:val="0"/>
      <w:divBdr>
        <w:top w:val="none" w:sz="0" w:space="0" w:color="auto"/>
        <w:left w:val="none" w:sz="0" w:space="0" w:color="auto"/>
        <w:bottom w:val="none" w:sz="0" w:space="0" w:color="auto"/>
        <w:right w:val="none" w:sz="0" w:space="0" w:color="auto"/>
      </w:divBdr>
      <w:divsChild>
        <w:div w:id="1758674781">
          <w:marLeft w:val="806"/>
          <w:marRight w:val="0"/>
          <w:marTop w:val="120"/>
          <w:marBottom w:val="240"/>
          <w:divBdr>
            <w:top w:val="none" w:sz="0" w:space="0" w:color="auto"/>
            <w:left w:val="none" w:sz="0" w:space="0" w:color="auto"/>
            <w:bottom w:val="none" w:sz="0" w:space="0" w:color="auto"/>
            <w:right w:val="none" w:sz="0" w:space="0" w:color="auto"/>
          </w:divBdr>
        </w:div>
      </w:divsChild>
    </w:div>
    <w:div w:id="207207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60223-E0C7-4B2D-848D-8F7DF1AA4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2179</Words>
  <Characters>13995</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16142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SecretariatFizio</cp:lastModifiedBy>
  <cp:revision>4</cp:revision>
  <cp:lastPrinted>2013-07-16T06:05:00Z</cp:lastPrinted>
  <dcterms:created xsi:type="dcterms:W3CDTF">2018-10-25T18:10:00Z</dcterms:created>
  <dcterms:modified xsi:type="dcterms:W3CDTF">2018-10-31T10:27:00Z</dcterms:modified>
</cp:coreProperties>
</file>